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5" w:rsidRPr="00A544A5" w:rsidRDefault="00A544A5" w:rsidP="00A544A5">
      <w:pPr>
        <w:shd w:val="clear" w:color="auto" w:fill="FFFFFF"/>
        <w:spacing w:line="294" w:lineRule="atLeast"/>
        <w:ind w:firstLine="567"/>
        <w:jc w:val="center"/>
        <w:rPr>
          <w:i/>
          <w:iCs/>
          <w:color w:val="990000"/>
          <w:sz w:val="32"/>
          <w:szCs w:val="32"/>
          <w:lang w:val="uk-UA"/>
        </w:rPr>
      </w:pPr>
      <w:r>
        <w:rPr>
          <w:i/>
          <w:iCs/>
          <w:color w:val="990000"/>
          <w:sz w:val="32"/>
          <w:szCs w:val="32"/>
          <w:lang w:val="uk-UA"/>
        </w:rPr>
        <w:t>ЯКЗАБЕЗПЕЧИТИ ГАРМОНІЙНЕ НАВЧАННЯ ДИТИНИ?</w:t>
      </w:r>
    </w:p>
    <w:p w:rsidR="00A544A5" w:rsidRPr="00A544A5" w:rsidRDefault="00A544A5" w:rsidP="00A544A5">
      <w:pPr>
        <w:shd w:val="clear" w:color="auto" w:fill="FFFFFF"/>
        <w:spacing w:line="294" w:lineRule="atLeast"/>
        <w:ind w:firstLine="567"/>
        <w:jc w:val="center"/>
        <w:rPr>
          <w:rFonts w:ascii="Verdana" w:hAnsi="Verdana"/>
          <w:color w:val="333333"/>
          <w:sz w:val="21"/>
          <w:szCs w:val="21"/>
          <w:lang w:val="uk-UA"/>
        </w:rPr>
      </w:pP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У </w:t>
      </w:r>
      <w:proofErr w:type="spellStart"/>
      <w:r>
        <w:rPr>
          <w:color w:val="333333"/>
          <w:sz w:val="28"/>
          <w:szCs w:val="28"/>
        </w:rPr>
        <w:t>цьому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періоді</w:t>
      </w:r>
      <w:proofErr w:type="spellEnd"/>
      <w:r>
        <w:rPr>
          <w:color w:val="333333"/>
          <w:sz w:val="28"/>
          <w:szCs w:val="28"/>
        </w:rPr>
        <w:t xml:space="preserve"> батькам </w:t>
      </w:r>
      <w:proofErr w:type="spellStart"/>
      <w:r>
        <w:rPr>
          <w:color w:val="333333"/>
          <w:sz w:val="28"/>
          <w:szCs w:val="28"/>
        </w:rPr>
        <w:t>можна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скористатися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рекомендаціями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фахівців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Філадельфійського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дитячого</w:t>
      </w:r>
      <w:proofErr w:type="spellEnd"/>
      <w:r>
        <w:rPr>
          <w:color w:val="333333"/>
          <w:sz w:val="28"/>
          <w:szCs w:val="28"/>
        </w:rPr>
        <w:t xml:space="preserve"> центру по </w:t>
      </w:r>
      <w:proofErr w:type="spellStart"/>
      <w:r>
        <w:rPr>
          <w:color w:val="333333"/>
          <w:sz w:val="28"/>
          <w:szCs w:val="28"/>
        </w:rPr>
        <w:t>забезпеченню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гармонії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між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домашнім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шкільним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життям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>»: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color w:val="333333"/>
          <w:sz w:val="28"/>
          <w:szCs w:val="28"/>
        </w:rPr>
        <w:t>Надихніть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дитину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розповідь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свої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шкільні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справи</w:t>
      </w:r>
      <w:proofErr w:type="spellEnd"/>
      <w:r>
        <w:rPr>
          <w:color w:val="333333"/>
          <w:sz w:val="28"/>
          <w:szCs w:val="28"/>
        </w:rPr>
        <w:t xml:space="preserve">. Кожного </w:t>
      </w:r>
      <w:proofErr w:type="spellStart"/>
      <w:r>
        <w:rPr>
          <w:color w:val="333333"/>
          <w:sz w:val="28"/>
          <w:szCs w:val="28"/>
        </w:rPr>
        <w:t>тижня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вибирайте</w:t>
      </w:r>
      <w:proofErr w:type="spellEnd"/>
      <w:r>
        <w:rPr>
          <w:color w:val="333333"/>
          <w:sz w:val="28"/>
          <w:szCs w:val="28"/>
        </w:rPr>
        <w:t xml:space="preserve"> час, </w:t>
      </w:r>
      <w:proofErr w:type="spellStart"/>
      <w:r>
        <w:rPr>
          <w:color w:val="333333"/>
          <w:sz w:val="28"/>
          <w:szCs w:val="28"/>
        </w:rPr>
        <w:t>вільний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домашніх</w:t>
      </w:r>
      <w:proofErr w:type="spellEnd"/>
      <w:r>
        <w:rPr>
          <w:color w:val="333333"/>
          <w:sz w:val="28"/>
          <w:szCs w:val="28"/>
        </w:rPr>
        <w:t xml:space="preserve"> справ, та </w:t>
      </w:r>
      <w:proofErr w:type="spellStart"/>
      <w:r>
        <w:rPr>
          <w:color w:val="333333"/>
          <w:sz w:val="28"/>
          <w:szCs w:val="28"/>
        </w:rPr>
        <w:t>уважно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розмовляємо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дитиною</w:t>
      </w:r>
      <w:proofErr w:type="spellEnd"/>
      <w:r>
        <w:rPr>
          <w:color w:val="333333"/>
          <w:sz w:val="28"/>
          <w:szCs w:val="28"/>
        </w:rPr>
        <w:t xml:space="preserve"> про школу. </w:t>
      </w:r>
      <w:proofErr w:type="spellStart"/>
      <w:r>
        <w:rPr>
          <w:color w:val="333333"/>
          <w:sz w:val="28"/>
          <w:szCs w:val="28"/>
        </w:rPr>
        <w:t>Запам’ятовуйте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окремі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імена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color w:val="333333"/>
          <w:sz w:val="28"/>
          <w:szCs w:val="28"/>
        </w:rPr>
        <w:t>под</w:t>
      </w:r>
      <w:proofErr w:type="gramEnd"/>
      <w:r>
        <w:rPr>
          <w:color w:val="333333"/>
          <w:sz w:val="28"/>
          <w:szCs w:val="28"/>
        </w:rPr>
        <w:t>ії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деталі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сповіщає</w:t>
      </w:r>
      <w:proofErr w:type="spellEnd"/>
      <w:r>
        <w:rPr>
          <w:color w:val="333333"/>
          <w:sz w:val="28"/>
          <w:szCs w:val="28"/>
        </w:rPr>
        <w:t xml:space="preserve"> вам, </w:t>
      </w:r>
      <w:proofErr w:type="spellStart"/>
      <w:r>
        <w:rPr>
          <w:color w:val="333333"/>
          <w:sz w:val="28"/>
          <w:szCs w:val="28"/>
        </w:rPr>
        <w:t>використовуйте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подальшому</w:t>
      </w:r>
      <w:proofErr w:type="spellEnd"/>
      <w:r>
        <w:rPr>
          <w:color w:val="333333"/>
          <w:sz w:val="28"/>
          <w:szCs w:val="28"/>
        </w:rPr>
        <w:t xml:space="preserve"> для того,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розпочати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подібні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бесіди</w:t>
      </w:r>
      <w:proofErr w:type="spellEnd"/>
      <w:r>
        <w:rPr>
          <w:color w:val="333333"/>
          <w:sz w:val="28"/>
          <w:szCs w:val="28"/>
        </w:rPr>
        <w:t xml:space="preserve"> про школу. </w:t>
      </w:r>
      <w:proofErr w:type="spellStart"/>
      <w:r>
        <w:rPr>
          <w:color w:val="333333"/>
          <w:sz w:val="28"/>
          <w:szCs w:val="28"/>
        </w:rPr>
        <w:t>Обов’язково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запитуйте</w:t>
      </w:r>
      <w:proofErr w:type="spellEnd"/>
      <w:r>
        <w:rPr>
          <w:color w:val="333333"/>
          <w:sz w:val="28"/>
          <w:szCs w:val="28"/>
        </w:rPr>
        <w:t xml:space="preserve"> вашу </w:t>
      </w:r>
      <w:proofErr w:type="spellStart"/>
      <w:r>
        <w:rPr>
          <w:color w:val="333333"/>
          <w:sz w:val="28"/>
          <w:szCs w:val="28"/>
        </w:rPr>
        <w:t>дитину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його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однокласників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color w:val="333333"/>
          <w:sz w:val="28"/>
          <w:szCs w:val="28"/>
        </w:rPr>
        <w:t>справи</w:t>
      </w:r>
      <w:proofErr w:type="spellEnd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класі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шкільні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предмети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педагогів</w:t>
      </w:r>
      <w:proofErr w:type="spellEnd"/>
      <w:r>
        <w:rPr>
          <w:color w:val="333333"/>
          <w:sz w:val="28"/>
          <w:szCs w:val="28"/>
        </w:rPr>
        <w:t>.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 xml:space="preserve">Регулярно </w:t>
      </w:r>
      <w:proofErr w:type="spellStart"/>
      <w:r>
        <w:rPr>
          <w:color w:val="333333"/>
          <w:sz w:val="28"/>
          <w:szCs w:val="28"/>
        </w:rPr>
        <w:t>розмовляйте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учителями </w:t>
      </w:r>
      <w:proofErr w:type="spellStart"/>
      <w:r>
        <w:rPr>
          <w:color w:val="333333"/>
          <w:sz w:val="28"/>
          <w:szCs w:val="28"/>
        </w:rPr>
        <w:t>вашої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її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успішність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поведінку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взаємостосунки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іншими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дітьми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Навіть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якщо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немає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особливих</w:t>
      </w:r>
      <w:proofErr w:type="spellEnd"/>
      <w:r>
        <w:rPr>
          <w:color w:val="333333"/>
          <w:sz w:val="28"/>
          <w:szCs w:val="28"/>
        </w:rPr>
        <w:t xml:space="preserve"> причин для </w:t>
      </w:r>
      <w:proofErr w:type="spellStart"/>
      <w:r>
        <w:rPr>
          <w:color w:val="333333"/>
          <w:sz w:val="28"/>
          <w:szCs w:val="28"/>
        </w:rPr>
        <w:t>занепокоєння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консультуйтеся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учителем </w:t>
      </w:r>
      <w:proofErr w:type="spellStart"/>
      <w:r>
        <w:rPr>
          <w:color w:val="333333"/>
          <w:sz w:val="28"/>
          <w:szCs w:val="28"/>
        </w:rPr>
        <w:t>вашої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ідше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ніж</w:t>
      </w:r>
      <w:proofErr w:type="spellEnd"/>
      <w:r>
        <w:rPr>
          <w:color w:val="333333"/>
          <w:sz w:val="28"/>
          <w:szCs w:val="28"/>
        </w:rPr>
        <w:t xml:space="preserve"> раз у два </w:t>
      </w:r>
      <w:proofErr w:type="spellStart"/>
      <w:r>
        <w:rPr>
          <w:color w:val="333333"/>
          <w:sz w:val="28"/>
          <w:szCs w:val="28"/>
        </w:rPr>
        <w:t>місяці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бесіди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виразіть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прагнення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покращити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шкільне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життя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Якщо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між</w:t>
      </w:r>
      <w:proofErr w:type="spellEnd"/>
      <w:proofErr w:type="gramEnd"/>
      <w:r>
        <w:rPr>
          <w:color w:val="333333"/>
          <w:sz w:val="28"/>
          <w:szCs w:val="28"/>
        </w:rPr>
        <w:t xml:space="preserve"> вами та </w:t>
      </w:r>
      <w:proofErr w:type="spellStart"/>
      <w:r>
        <w:rPr>
          <w:color w:val="333333"/>
          <w:sz w:val="28"/>
          <w:szCs w:val="28"/>
        </w:rPr>
        <w:t>вчителем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виникають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серйозні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розбіжності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докладіть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усіх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зусиль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мирно </w:t>
      </w:r>
      <w:proofErr w:type="spellStart"/>
      <w:r>
        <w:rPr>
          <w:color w:val="333333"/>
          <w:sz w:val="28"/>
          <w:szCs w:val="28"/>
        </w:rPr>
        <w:t>розв’язати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  <w:lang w:val="uk-UA"/>
        </w:rPr>
        <w:t xml:space="preserve">. 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Не </w:t>
      </w:r>
      <w:proofErr w:type="spellStart"/>
      <w:r>
        <w:rPr>
          <w:color w:val="333333"/>
          <w:sz w:val="28"/>
          <w:szCs w:val="28"/>
        </w:rPr>
        <w:t>пов’язуйте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оцінки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успішність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своєю</w:t>
      </w:r>
      <w:proofErr w:type="spellEnd"/>
      <w:proofErr w:type="gramEnd"/>
      <w:r>
        <w:rPr>
          <w:color w:val="333333"/>
          <w:sz w:val="28"/>
          <w:szCs w:val="28"/>
        </w:rPr>
        <w:t xml:space="preserve"> системою </w:t>
      </w:r>
      <w:proofErr w:type="spellStart"/>
      <w:r>
        <w:rPr>
          <w:color w:val="333333"/>
          <w:sz w:val="28"/>
          <w:szCs w:val="28"/>
        </w:rPr>
        <w:t>покарань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заохочень</w:t>
      </w:r>
      <w:proofErr w:type="spellEnd"/>
      <w:r>
        <w:rPr>
          <w:color w:val="333333"/>
          <w:sz w:val="28"/>
          <w:szCs w:val="28"/>
        </w:rPr>
        <w:t xml:space="preserve">. Знайте </w:t>
      </w:r>
      <w:proofErr w:type="spellStart"/>
      <w:r>
        <w:rPr>
          <w:color w:val="333333"/>
          <w:sz w:val="28"/>
          <w:szCs w:val="28"/>
        </w:rPr>
        <w:t>програму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особливості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школи</w:t>
      </w:r>
      <w:proofErr w:type="spellEnd"/>
      <w:r>
        <w:rPr>
          <w:color w:val="333333"/>
          <w:sz w:val="28"/>
          <w:szCs w:val="28"/>
        </w:rPr>
        <w:t xml:space="preserve">, де </w:t>
      </w:r>
      <w:proofErr w:type="spellStart"/>
      <w:r>
        <w:rPr>
          <w:color w:val="333333"/>
          <w:sz w:val="28"/>
          <w:szCs w:val="28"/>
        </w:rPr>
        <w:t>навчається</w:t>
      </w:r>
      <w:proofErr w:type="spellEnd"/>
      <w:r>
        <w:rPr>
          <w:color w:val="333333"/>
          <w:sz w:val="28"/>
          <w:szCs w:val="28"/>
        </w:rPr>
        <w:t xml:space="preserve"> ваша </w:t>
      </w:r>
      <w:proofErr w:type="spellStart"/>
      <w:r>
        <w:rPr>
          <w:color w:val="333333"/>
          <w:sz w:val="28"/>
          <w:szCs w:val="28"/>
        </w:rPr>
        <w:t>дитина</w:t>
      </w:r>
      <w:proofErr w:type="spellEnd"/>
      <w:r>
        <w:rPr>
          <w:color w:val="333333"/>
          <w:sz w:val="28"/>
          <w:szCs w:val="28"/>
        </w:rPr>
        <w:t xml:space="preserve">. Вам </w:t>
      </w:r>
      <w:proofErr w:type="spellStart"/>
      <w:r>
        <w:rPr>
          <w:color w:val="333333"/>
          <w:sz w:val="28"/>
          <w:szCs w:val="28"/>
        </w:rPr>
        <w:t>необхідно</w:t>
      </w:r>
      <w:proofErr w:type="spellEnd"/>
      <w:r>
        <w:rPr>
          <w:color w:val="333333"/>
          <w:sz w:val="28"/>
          <w:szCs w:val="28"/>
        </w:rPr>
        <w:t xml:space="preserve"> знати, яке </w:t>
      </w:r>
      <w:proofErr w:type="spellStart"/>
      <w:r>
        <w:rPr>
          <w:color w:val="333333"/>
          <w:sz w:val="28"/>
          <w:szCs w:val="28"/>
        </w:rPr>
        <w:t>шкільне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життя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вашої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, та бути </w:t>
      </w:r>
      <w:proofErr w:type="spellStart"/>
      <w:r>
        <w:rPr>
          <w:color w:val="333333"/>
          <w:sz w:val="28"/>
          <w:szCs w:val="28"/>
        </w:rPr>
        <w:t>впевненим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вона </w:t>
      </w:r>
      <w:proofErr w:type="spellStart"/>
      <w:r>
        <w:rPr>
          <w:color w:val="333333"/>
          <w:sz w:val="28"/>
          <w:szCs w:val="28"/>
        </w:rPr>
        <w:t>отримує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гарну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освіту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Відвідуйте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вс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заходи та </w:t>
      </w:r>
      <w:proofErr w:type="spellStart"/>
      <w:r>
        <w:rPr>
          <w:color w:val="333333"/>
          <w:sz w:val="28"/>
          <w:szCs w:val="28"/>
        </w:rPr>
        <w:t>зустрічі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організують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батьків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використовуйте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будь-які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можливості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дізнатись</w:t>
      </w:r>
      <w:proofErr w:type="spellEnd"/>
      <w:r>
        <w:rPr>
          <w:color w:val="333333"/>
          <w:sz w:val="28"/>
          <w:szCs w:val="28"/>
        </w:rPr>
        <w:t xml:space="preserve">, як ваша </w:t>
      </w:r>
      <w:proofErr w:type="spellStart"/>
      <w:r>
        <w:rPr>
          <w:color w:val="333333"/>
          <w:sz w:val="28"/>
          <w:szCs w:val="28"/>
        </w:rPr>
        <w:t>дитина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навчається</w:t>
      </w:r>
      <w:proofErr w:type="spellEnd"/>
      <w:r>
        <w:rPr>
          <w:color w:val="333333"/>
          <w:sz w:val="28"/>
          <w:szCs w:val="28"/>
        </w:rPr>
        <w:t xml:space="preserve"> та як </w:t>
      </w:r>
      <w:proofErr w:type="spellStart"/>
      <w:r>
        <w:rPr>
          <w:color w:val="333333"/>
          <w:sz w:val="28"/>
          <w:szCs w:val="28"/>
        </w:rPr>
        <w:t>її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навчають</w:t>
      </w:r>
      <w:proofErr w:type="spellEnd"/>
      <w:r>
        <w:rPr>
          <w:color w:val="333333"/>
          <w:sz w:val="28"/>
          <w:szCs w:val="28"/>
        </w:rPr>
        <w:t>.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color w:val="333333"/>
          <w:sz w:val="28"/>
          <w:szCs w:val="28"/>
        </w:rPr>
        <w:t>Допомагайте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виконувати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домашні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завдання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але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робіть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самі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Встановіть</w:t>
      </w:r>
      <w:proofErr w:type="spellEnd"/>
      <w:r>
        <w:rPr>
          <w:color w:val="333333"/>
          <w:sz w:val="28"/>
          <w:szCs w:val="28"/>
        </w:rPr>
        <w:t xml:space="preserve"> разом </w:t>
      </w:r>
      <w:proofErr w:type="spellStart"/>
      <w:r>
        <w:rPr>
          <w:color w:val="333333"/>
          <w:sz w:val="28"/>
          <w:szCs w:val="28"/>
        </w:rPr>
        <w:t>із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спец</w:t>
      </w:r>
      <w:proofErr w:type="gramEnd"/>
      <w:r>
        <w:rPr>
          <w:color w:val="333333"/>
          <w:sz w:val="28"/>
          <w:szCs w:val="28"/>
        </w:rPr>
        <w:t>іальний</w:t>
      </w:r>
      <w:proofErr w:type="spellEnd"/>
      <w:r>
        <w:rPr>
          <w:color w:val="333333"/>
          <w:sz w:val="28"/>
          <w:szCs w:val="28"/>
        </w:rPr>
        <w:t xml:space="preserve"> час, коли </w:t>
      </w:r>
      <w:proofErr w:type="spellStart"/>
      <w:r>
        <w:rPr>
          <w:color w:val="333333"/>
          <w:sz w:val="28"/>
          <w:szCs w:val="28"/>
        </w:rPr>
        <w:t>слід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виконувати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домашні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завдання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слідкуйте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виконанням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цих</w:t>
      </w:r>
      <w:proofErr w:type="spellEnd"/>
      <w:r>
        <w:rPr>
          <w:color w:val="333333"/>
          <w:sz w:val="28"/>
          <w:szCs w:val="28"/>
        </w:rPr>
        <w:t xml:space="preserve"> установок. </w:t>
      </w:r>
      <w:proofErr w:type="spellStart"/>
      <w:r>
        <w:rPr>
          <w:color w:val="333333"/>
          <w:sz w:val="28"/>
          <w:szCs w:val="28"/>
        </w:rPr>
        <w:t>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допоможе</w:t>
      </w:r>
      <w:proofErr w:type="spellEnd"/>
      <w:r>
        <w:rPr>
          <w:color w:val="333333"/>
          <w:sz w:val="28"/>
          <w:szCs w:val="28"/>
        </w:rPr>
        <w:t xml:space="preserve"> вам </w:t>
      </w:r>
      <w:proofErr w:type="spellStart"/>
      <w:r>
        <w:rPr>
          <w:color w:val="333333"/>
          <w:sz w:val="28"/>
          <w:szCs w:val="28"/>
        </w:rPr>
        <w:t>сформувати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хорош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звички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навчання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Продемонструйте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інтерес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цих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завдань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впевніться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є</w:t>
      </w:r>
      <w:proofErr w:type="spellEnd"/>
      <w:r>
        <w:rPr>
          <w:color w:val="333333"/>
          <w:sz w:val="28"/>
          <w:szCs w:val="28"/>
        </w:rPr>
        <w:t xml:space="preserve"> все </w:t>
      </w:r>
      <w:proofErr w:type="spellStart"/>
      <w:r>
        <w:rPr>
          <w:color w:val="333333"/>
          <w:sz w:val="28"/>
          <w:szCs w:val="28"/>
        </w:rPr>
        <w:t>необхідне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виконати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найкращим</w:t>
      </w:r>
      <w:proofErr w:type="spellEnd"/>
      <w:r>
        <w:rPr>
          <w:color w:val="333333"/>
          <w:sz w:val="28"/>
          <w:szCs w:val="28"/>
        </w:rPr>
        <w:t xml:space="preserve"> чином. Але </w:t>
      </w:r>
      <w:proofErr w:type="spellStart"/>
      <w:r>
        <w:rPr>
          <w:color w:val="333333"/>
          <w:sz w:val="28"/>
          <w:szCs w:val="28"/>
        </w:rPr>
        <w:t>якщо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звертається</w:t>
      </w:r>
      <w:proofErr w:type="spellEnd"/>
      <w:r>
        <w:rPr>
          <w:color w:val="333333"/>
          <w:sz w:val="28"/>
          <w:szCs w:val="28"/>
        </w:rPr>
        <w:t xml:space="preserve"> до вас </w:t>
      </w:r>
      <w:proofErr w:type="spellStart"/>
      <w:r>
        <w:rPr>
          <w:color w:val="333333"/>
          <w:sz w:val="28"/>
          <w:szCs w:val="28"/>
        </w:rPr>
        <w:t>із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питаннями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пов’язаними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домашніми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завданнями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допоможіть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знайти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самостійно</w:t>
      </w:r>
      <w:proofErr w:type="spellEnd"/>
      <w:r>
        <w:rPr>
          <w:color w:val="333333"/>
          <w:sz w:val="28"/>
          <w:szCs w:val="28"/>
        </w:rPr>
        <w:t xml:space="preserve">, а не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ідказуйте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>.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proofErr w:type="gramStart"/>
      <w:r>
        <w:rPr>
          <w:color w:val="333333"/>
          <w:sz w:val="28"/>
          <w:szCs w:val="28"/>
        </w:rPr>
        <w:t>Допоможіть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відчути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інтерес</w:t>
      </w:r>
      <w:proofErr w:type="spellEnd"/>
      <w:r>
        <w:rPr>
          <w:color w:val="333333"/>
          <w:sz w:val="28"/>
          <w:szCs w:val="28"/>
        </w:rPr>
        <w:t xml:space="preserve"> до того,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викладають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школі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З’ясуйте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взагалі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цікавить</w:t>
      </w:r>
      <w:proofErr w:type="spellEnd"/>
      <w:r>
        <w:rPr>
          <w:color w:val="333333"/>
          <w:sz w:val="28"/>
          <w:szCs w:val="28"/>
        </w:rPr>
        <w:t xml:space="preserve"> вашу </w:t>
      </w:r>
      <w:proofErr w:type="spellStart"/>
      <w:r>
        <w:rPr>
          <w:color w:val="333333"/>
          <w:sz w:val="28"/>
          <w:szCs w:val="28"/>
        </w:rPr>
        <w:t>дитину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потім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встановіть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зв’язок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інтересами</w:t>
      </w:r>
      <w:proofErr w:type="spellEnd"/>
      <w:r>
        <w:rPr>
          <w:color w:val="333333"/>
          <w:sz w:val="28"/>
          <w:szCs w:val="28"/>
        </w:rPr>
        <w:t xml:space="preserve"> та предметами,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вивчають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школі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Наприклад</w:t>
      </w:r>
      <w:proofErr w:type="spellEnd"/>
      <w:r>
        <w:rPr>
          <w:color w:val="333333"/>
          <w:sz w:val="28"/>
          <w:szCs w:val="28"/>
        </w:rPr>
        <w:t xml:space="preserve">: любить </w:t>
      </w:r>
      <w:proofErr w:type="spellStart"/>
      <w:r>
        <w:rPr>
          <w:color w:val="333333"/>
          <w:sz w:val="28"/>
          <w:szCs w:val="28"/>
        </w:rPr>
        <w:t>фільми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купіть</w:t>
      </w:r>
      <w:proofErr w:type="spellEnd"/>
      <w:r>
        <w:rPr>
          <w:color w:val="333333"/>
          <w:sz w:val="28"/>
          <w:szCs w:val="28"/>
        </w:rPr>
        <w:t xml:space="preserve"> книгу, по </w:t>
      </w:r>
      <w:proofErr w:type="spellStart"/>
      <w:r>
        <w:rPr>
          <w:color w:val="333333"/>
          <w:sz w:val="28"/>
          <w:szCs w:val="28"/>
        </w:rPr>
        <w:t>якій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поставлений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фільм</w:t>
      </w:r>
      <w:proofErr w:type="spellEnd"/>
      <w:r>
        <w:rPr>
          <w:color w:val="333333"/>
          <w:sz w:val="28"/>
          <w:szCs w:val="28"/>
        </w:rPr>
        <w:t xml:space="preserve">, так </w:t>
      </w:r>
      <w:proofErr w:type="spellStart"/>
      <w:r>
        <w:rPr>
          <w:color w:val="333333"/>
          <w:sz w:val="28"/>
          <w:szCs w:val="28"/>
        </w:rPr>
        <w:t>виникне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любов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читання</w:t>
      </w:r>
      <w:proofErr w:type="spellEnd"/>
      <w:r>
        <w:rPr>
          <w:color w:val="333333"/>
          <w:sz w:val="28"/>
          <w:szCs w:val="28"/>
        </w:rPr>
        <w:t>;</w:t>
      </w:r>
      <w:proofErr w:type="gramEnd"/>
      <w:r>
        <w:rPr>
          <w:color w:val="333333"/>
          <w:sz w:val="28"/>
          <w:szCs w:val="28"/>
        </w:rPr>
        <w:t xml:space="preserve"> любить </w:t>
      </w:r>
      <w:proofErr w:type="spellStart"/>
      <w:r>
        <w:rPr>
          <w:color w:val="333333"/>
          <w:sz w:val="28"/>
          <w:szCs w:val="28"/>
        </w:rPr>
        <w:t>гратися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купуйте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довідники</w:t>
      </w:r>
      <w:proofErr w:type="spellEnd"/>
      <w:r>
        <w:rPr>
          <w:color w:val="333333"/>
          <w:sz w:val="28"/>
          <w:szCs w:val="28"/>
        </w:rPr>
        <w:t xml:space="preserve">, так </w:t>
      </w:r>
      <w:proofErr w:type="spellStart"/>
      <w:r>
        <w:rPr>
          <w:color w:val="333333"/>
          <w:sz w:val="28"/>
          <w:szCs w:val="28"/>
        </w:rPr>
        <w:t>виникне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прагнення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дізнаватись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що-небудь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нове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Шукайте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будь-які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можливості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дитина</w:t>
      </w:r>
      <w:proofErr w:type="spellEnd"/>
      <w:r>
        <w:rPr>
          <w:color w:val="333333"/>
          <w:sz w:val="28"/>
          <w:szCs w:val="28"/>
        </w:rPr>
        <w:t xml:space="preserve"> могла </w:t>
      </w:r>
      <w:proofErr w:type="spellStart"/>
      <w:r>
        <w:rPr>
          <w:color w:val="333333"/>
          <w:sz w:val="28"/>
          <w:szCs w:val="28"/>
        </w:rPr>
        <w:t>застосувати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отримані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школі</w:t>
      </w:r>
      <w:proofErr w:type="spellEnd"/>
      <w:r>
        <w:rPr>
          <w:color w:val="333333"/>
          <w:sz w:val="28"/>
          <w:szCs w:val="28"/>
        </w:rPr>
        <w:t xml:space="preserve">, у </w:t>
      </w:r>
      <w:proofErr w:type="spellStart"/>
      <w:r>
        <w:rPr>
          <w:color w:val="333333"/>
          <w:sz w:val="28"/>
          <w:szCs w:val="28"/>
        </w:rPr>
        <w:t>домашній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діяльності</w:t>
      </w:r>
      <w:proofErr w:type="spellEnd"/>
      <w:r>
        <w:rPr>
          <w:color w:val="333333"/>
          <w:sz w:val="28"/>
          <w:szCs w:val="28"/>
        </w:rPr>
        <w:t>.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Головне </w:t>
      </w:r>
      <w:proofErr w:type="spellStart"/>
      <w:r>
        <w:rPr>
          <w:color w:val="333333"/>
          <w:sz w:val="28"/>
          <w:szCs w:val="28"/>
        </w:rPr>
        <w:t>новоутворення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ідліткового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періоду</w:t>
      </w:r>
      <w:proofErr w:type="spell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відкриття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своєї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індивідуальності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свого</w:t>
      </w:r>
      <w:proofErr w:type="spellEnd"/>
      <w:r>
        <w:rPr>
          <w:color w:val="333333"/>
          <w:sz w:val="28"/>
          <w:szCs w:val="28"/>
        </w:rPr>
        <w:t xml:space="preserve"> «Я».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ідвищується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інтерес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свого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тіла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зовнішності</w:t>
      </w:r>
      <w:proofErr w:type="spellEnd"/>
      <w:r>
        <w:rPr>
          <w:color w:val="333333"/>
          <w:sz w:val="28"/>
          <w:szCs w:val="28"/>
        </w:rPr>
        <w:t>.  </w:t>
      </w:r>
      <w:proofErr w:type="spellStart"/>
      <w:r>
        <w:rPr>
          <w:color w:val="333333"/>
          <w:sz w:val="28"/>
          <w:szCs w:val="28"/>
        </w:rPr>
        <w:t>Зростає</w:t>
      </w:r>
      <w:proofErr w:type="spellEnd"/>
      <w:r>
        <w:rPr>
          <w:color w:val="333333"/>
          <w:sz w:val="28"/>
          <w:szCs w:val="28"/>
        </w:rPr>
        <w:t xml:space="preserve"> дух </w:t>
      </w:r>
      <w:proofErr w:type="spellStart"/>
      <w:r>
        <w:rPr>
          <w:color w:val="333333"/>
          <w:sz w:val="28"/>
          <w:szCs w:val="28"/>
        </w:rPr>
        <w:t>незалежності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впливає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стосунки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підлітка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родині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школі</w:t>
      </w:r>
      <w:proofErr w:type="spellEnd"/>
      <w:r>
        <w:rPr>
          <w:color w:val="333333"/>
          <w:sz w:val="28"/>
          <w:szCs w:val="28"/>
        </w:rPr>
        <w:t xml:space="preserve">.  У </w:t>
      </w:r>
      <w:proofErr w:type="spellStart"/>
      <w:r>
        <w:rPr>
          <w:color w:val="333333"/>
          <w:sz w:val="28"/>
          <w:szCs w:val="28"/>
        </w:rPr>
        <w:t>дітей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настає</w:t>
      </w:r>
      <w:proofErr w:type="spellEnd"/>
      <w:r>
        <w:rPr>
          <w:color w:val="333333"/>
          <w:sz w:val="28"/>
          <w:szCs w:val="28"/>
        </w:rPr>
        <w:t xml:space="preserve"> криза, </w:t>
      </w:r>
      <w:proofErr w:type="spellStart"/>
      <w:r>
        <w:rPr>
          <w:color w:val="333333"/>
          <w:sz w:val="28"/>
          <w:szCs w:val="28"/>
        </w:rPr>
        <w:t>пов’язана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бажанням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здобути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самостійність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звільнитися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батьківської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опіки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з’являється</w:t>
      </w:r>
      <w:proofErr w:type="spellEnd"/>
      <w:r>
        <w:rPr>
          <w:color w:val="333333"/>
          <w:sz w:val="28"/>
          <w:szCs w:val="28"/>
        </w:rPr>
        <w:t xml:space="preserve"> страх перед </w:t>
      </w:r>
      <w:proofErr w:type="spellStart"/>
      <w:r>
        <w:rPr>
          <w:color w:val="333333"/>
          <w:sz w:val="28"/>
          <w:szCs w:val="28"/>
        </w:rPr>
        <w:t>невідомим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дорослим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життям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Бажання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звільнитися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зовнішнього</w:t>
      </w:r>
      <w:proofErr w:type="spellEnd"/>
      <w:r>
        <w:rPr>
          <w:color w:val="333333"/>
          <w:sz w:val="28"/>
          <w:szCs w:val="28"/>
        </w:rPr>
        <w:t xml:space="preserve"> контролю </w:t>
      </w:r>
      <w:proofErr w:type="spellStart"/>
      <w:r>
        <w:rPr>
          <w:color w:val="333333"/>
          <w:sz w:val="28"/>
          <w:szCs w:val="28"/>
        </w:rPr>
        <w:t>поєднується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зростанням</w:t>
      </w:r>
      <w:proofErr w:type="spellEnd"/>
      <w:r>
        <w:rPr>
          <w:color w:val="333333"/>
          <w:sz w:val="28"/>
          <w:szCs w:val="28"/>
        </w:rPr>
        <w:t xml:space="preserve"> самоконтролю </w:t>
      </w:r>
      <w:proofErr w:type="spellStart"/>
      <w:r>
        <w:rPr>
          <w:color w:val="333333"/>
          <w:sz w:val="28"/>
          <w:szCs w:val="28"/>
        </w:rPr>
        <w:t>й</w:t>
      </w:r>
      <w:proofErr w:type="spellEnd"/>
      <w:r>
        <w:rPr>
          <w:color w:val="333333"/>
          <w:sz w:val="28"/>
          <w:szCs w:val="28"/>
        </w:rPr>
        <w:t xml:space="preserve"> початком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ідомого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lastRenderedPageBreak/>
        <w:t>самовиховання</w:t>
      </w:r>
      <w:proofErr w:type="spellEnd"/>
      <w:r>
        <w:rPr>
          <w:color w:val="333333"/>
          <w:sz w:val="28"/>
          <w:szCs w:val="28"/>
        </w:rPr>
        <w:t xml:space="preserve">. У батьках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ідлітки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хочуть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бачити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друзів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порадників</w:t>
      </w:r>
      <w:proofErr w:type="spellEnd"/>
      <w:r>
        <w:rPr>
          <w:color w:val="333333"/>
          <w:sz w:val="28"/>
          <w:szCs w:val="28"/>
        </w:rPr>
        <w:t xml:space="preserve">, а не </w:t>
      </w:r>
      <w:proofErr w:type="spellStart"/>
      <w:r>
        <w:rPr>
          <w:color w:val="333333"/>
          <w:sz w:val="28"/>
          <w:szCs w:val="28"/>
        </w:rPr>
        <w:t>диктаторів</w:t>
      </w:r>
      <w:proofErr w:type="spellEnd"/>
      <w:r>
        <w:rPr>
          <w:color w:val="333333"/>
          <w:sz w:val="28"/>
          <w:szCs w:val="28"/>
        </w:rPr>
        <w:t>.</w:t>
      </w:r>
    </w:p>
    <w:p w:rsidR="00A544A5" w:rsidRDefault="00A544A5" w:rsidP="00A544A5">
      <w:pPr>
        <w:shd w:val="clear" w:color="auto" w:fill="FFFFFF"/>
        <w:spacing w:line="294" w:lineRule="atLeast"/>
        <w:ind w:firstLine="567"/>
        <w:jc w:val="both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color w:val="333333"/>
          <w:sz w:val="28"/>
          <w:szCs w:val="28"/>
        </w:rPr>
        <w:t>Особливі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зусилля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прикладайте</w:t>
      </w:r>
      <w:proofErr w:type="spellEnd"/>
      <w:r>
        <w:rPr>
          <w:color w:val="333333"/>
          <w:sz w:val="28"/>
          <w:szCs w:val="28"/>
        </w:rPr>
        <w:t xml:space="preserve"> для того, </w:t>
      </w:r>
      <w:proofErr w:type="spellStart"/>
      <w:r>
        <w:rPr>
          <w:color w:val="333333"/>
          <w:sz w:val="28"/>
          <w:szCs w:val="28"/>
        </w:rPr>
        <w:t>щоб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ідтримати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спокійну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стабільну</w:t>
      </w:r>
      <w:proofErr w:type="spellEnd"/>
      <w:r>
        <w:rPr>
          <w:color w:val="333333"/>
          <w:sz w:val="28"/>
          <w:szCs w:val="28"/>
        </w:rPr>
        <w:t xml:space="preserve"> атмосферу в </w:t>
      </w:r>
      <w:proofErr w:type="spellStart"/>
      <w:r>
        <w:rPr>
          <w:color w:val="333333"/>
          <w:sz w:val="28"/>
          <w:szCs w:val="28"/>
        </w:rPr>
        <w:t>домі</w:t>
      </w:r>
      <w:proofErr w:type="spellEnd"/>
      <w:r>
        <w:rPr>
          <w:color w:val="333333"/>
          <w:sz w:val="28"/>
          <w:szCs w:val="28"/>
        </w:rPr>
        <w:t xml:space="preserve">, коли у </w:t>
      </w:r>
      <w:proofErr w:type="spellStart"/>
      <w:r>
        <w:rPr>
          <w:color w:val="333333"/>
          <w:sz w:val="28"/>
          <w:szCs w:val="28"/>
        </w:rPr>
        <w:t>шкільному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житті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відбуваються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proofErr w:type="gramStart"/>
      <w:r>
        <w:rPr>
          <w:color w:val="333333"/>
          <w:sz w:val="28"/>
          <w:szCs w:val="28"/>
        </w:rPr>
        <w:t>Якщо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родині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відбулися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події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вплинули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психологічний</w:t>
      </w:r>
      <w:proofErr w:type="spellEnd"/>
      <w:r>
        <w:rPr>
          <w:color w:val="333333"/>
          <w:sz w:val="28"/>
          <w:szCs w:val="28"/>
        </w:rPr>
        <w:t xml:space="preserve"> стан </w:t>
      </w:r>
      <w:proofErr w:type="spellStart"/>
      <w:r>
        <w:rPr>
          <w:color w:val="333333"/>
          <w:sz w:val="28"/>
          <w:szCs w:val="28"/>
        </w:rPr>
        <w:t>дитини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повідомте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класного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керівника</w:t>
      </w:r>
      <w:proofErr w:type="spellEnd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сімейному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житті</w:t>
      </w:r>
      <w:proofErr w:type="spellEnd"/>
      <w:r>
        <w:rPr>
          <w:color w:val="333333"/>
          <w:sz w:val="28"/>
          <w:szCs w:val="28"/>
        </w:rPr>
        <w:t xml:space="preserve"> часто </w:t>
      </w:r>
      <w:proofErr w:type="spellStart"/>
      <w:r>
        <w:rPr>
          <w:color w:val="333333"/>
          <w:sz w:val="28"/>
          <w:szCs w:val="28"/>
        </w:rPr>
        <w:t>пояснюють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раптові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зміни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поведінці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дітей</w:t>
      </w:r>
      <w:proofErr w:type="spellEnd"/>
      <w:r>
        <w:rPr>
          <w:color w:val="333333"/>
          <w:sz w:val="28"/>
          <w:szCs w:val="28"/>
        </w:rPr>
        <w:t>.</w:t>
      </w:r>
    </w:p>
    <w:p w:rsidR="00A00103" w:rsidRPr="005938DB" w:rsidRDefault="00A00103" w:rsidP="005938DB">
      <w:pPr>
        <w:rPr>
          <w:szCs w:val="144"/>
        </w:rPr>
      </w:pPr>
    </w:p>
    <w:sectPr w:rsidR="00A00103" w:rsidRPr="005938DB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93E50"/>
    <w:rsid w:val="00094013"/>
    <w:rsid w:val="0011236E"/>
    <w:rsid w:val="00177AFC"/>
    <w:rsid w:val="0024789D"/>
    <w:rsid w:val="0026593B"/>
    <w:rsid w:val="00300287"/>
    <w:rsid w:val="00311083"/>
    <w:rsid w:val="003E6F5B"/>
    <w:rsid w:val="00422048"/>
    <w:rsid w:val="0046397A"/>
    <w:rsid w:val="00485295"/>
    <w:rsid w:val="004A451E"/>
    <w:rsid w:val="00535A6D"/>
    <w:rsid w:val="005676C0"/>
    <w:rsid w:val="00587EBE"/>
    <w:rsid w:val="00592A3D"/>
    <w:rsid w:val="005938DB"/>
    <w:rsid w:val="005B75B3"/>
    <w:rsid w:val="006310E1"/>
    <w:rsid w:val="00785CFE"/>
    <w:rsid w:val="00790C6D"/>
    <w:rsid w:val="007B6184"/>
    <w:rsid w:val="007D18FD"/>
    <w:rsid w:val="007F039A"/>
    <w:rsid w:val="00821468"/>
    <w:rsid w:val="008E5024"/>
    <w:rsid w:val="0099016E"/>
    <w:rsid w:val="009F432D"/>
    <w:rsid w:val="00A00103"/>
    <w:rsid w:val="00A544A5"/>
    <w:rsid w:val="00AA5898"/>
    <w:rsid w:val="00B37FDE"/>
    <w:rsid w:val="00BB7794"/>
    <w:rsid w:val="00CC2792"/>
    <w:rsid w:val="00CC3E25"/>
    <w:rsid w:val="00D06E4F"/>
    <w:rsid w:val="00EE7CD5"/>
    <w:rsid w:val="00F84755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2017-12-12T10:50:00Z</cp:lastPrinted>
  <dcterms:created xsi:type="dcterms:W3CDTF">2018-01-16T09:12:00Z</dcterms:created>
  <dcterms:modified xsi:type="dcterms:W3CDTF">2018-01-16T09:12:00Z</dcterms:modified>
</cp:coreProperties>
</file>