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74" w:rsidRPr="00575A47" w:rsidRDefault="00575A47" w:rsidP="00575A47">
      <w:pPr>
        <w:spacing w:after="0" w:line="240" w:lineRule="auto"/>
        <w:jc w:val="center"/>
        <w:rPr>
          <w:rFonts w:ascii="Times New Roman" w:hAnsi="Times New Roman" w:cs="Times New Roman"/>
          <w:b/>
          <w:sz w:val="40"/>
          <w:szCs w:val="40"/>
        </w:rPr>
      </w:pPr>
      <w:r w:rsidRPr="00575A47">
        <w:rPr>
          <w:rFonts w:ascii="Times New Roman" w:hAnsi="Times New Roman" w:cs="Times New Roman"/>
          <w:b/>
          <w:sz w:val="40"/>
          <w:szCs w:val="40"/>
        </w:rPr>
        <w:t>Річний звіт про діяльність закладу</w:t>
      </w:r>
    </w:p>
    <w:p w:rsidR="00575A47" w:rsidRDefault="00575A47" w:rsidP="00575A47">
      <w:pPr>
        <w:spacing w:after="0" w:line="240" w:lineRule="auto"/>
        <w:ind w:firstLine="567"/>
        <w:jc w:val="both"/>
        <w:rPr>
          <w:rFonts w:ascii="Times New Roman" w:eastAsia="Times New Roman" w:hAnsi="Times New Roman" w:cs="Times New Roman"/>
          <w:sz w:val="28"/>
          <w:szCs w:val="28"/>
          <w:lang w:eastAsia="ru-RU"/>
        </w:rPr>
      </w:pPr>
    </w:p>
    <w:p w:rsidR="00575A47" w:rsidRPr="00575A47" w:rsidRDefault="00575A47" w:rsidP="00575A47">
      <w:pPr>
        <w:spacing w:after="0" w:line="240" w:lineRule="auto"/>
        <w:ind w:firstLine="567"/>
        <w:jc w:val="both"/>
        <w:rPr>
          <w:rFonts w:ascii="Times New Roman" w:eastAsia="Times New Roman" w:hAnsi="Times New Roman" w:cs="Times New Roman"/>
          <w:bCs/>
          <w:sz w:val="28"/>
          <w:szCs w:val="28"/>
          <w:lang w:eastAsia="ru-RU"/>
        </w:rPr>
      </w:pPr>
      <w:r w:rsidRPr="00575A47">
        <w:rPr>
          <w:rFonts w:ascii="Times New Roman" w:eastAsia="Times New Roman" w:hAnsi="Times New Roman" w:cs="Times New Roman"/>
          <w:sz w:val="28"/>
          <w:szCs w:val="28"/>
          <w:lang w:eastAsia="ru-RU"/>
        </w:rPr>
        <w:t xml:space="preserve">Згідно з положеннями </w:t>
      </w:r>
      <w:r w:rsidRPr="00575A47">
        <w:rPr>
          <w:rFonts w:ascii="Times New Roman" w:eastAsia="Times New Roman" w:hAnsi="Times New Roman" w:cs="Times New Roman"/>
          <w:bCs/>
          <w:sz w:val="28"/>
          <w:szCs w:val="28"/>
          <w:lang w:eastAsia="ru-RU"/>
        </w:rPr>
        <w:t xml:space="preserve">Конституції України (№ 254-К/96-Вр), Конвенції про права людини, Законів України «Про освіту» (що набрав чинності 28 вересня 2017 року), «Про загальну середню освіту»( (із змінами, внесеними згідно із Законом № 2442-VI від 06.07.2010; в редакції Закону № 2145-VIII від 05.09.2017),  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Кабінету Міністрів України №87 від 21.02.2018 «Про затвердження Державного стандарту початкової освіти»,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“Про затвердження Державного стандарту базової і повної загальної середньої освіти ” від 23 листопада 2011 р. № 1392,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5.5.2.008-1, затверджених постановою Головного державного санітарного лікаря України від 14 серпня 2001 р. № 63, Критеріїв оцінювання навчальних досягнень учнів у системі загальної середньої освіти, затверджених наказами МОН України від 13.04.2011 № 329 «Про затвердження Критеріїв оцінювання навчальних досягнень учнів (вихованців) у системі загальної середньої освіти», зареєстрованим у Міністерстві юстиції України 11 травня 2011 року за № 566/19304, від 21.08.2013 № 1222 «Про затвердження орієнтовних вимог оцінювання навчальних досягнень учнів із базових дисциплін у системі загальної середньої освіти», Листа Департаменту загальної середньої та дошкільної освіти МОН України №2.2-1250, 2.2-1255 від 21.05.2018 "Формувальне оцінювання учнів 1 класу", Статуту школи, Положення щодо функціонування класів з поглибленим вивченням окремих предметів, </w:t>
      </w:r>
      <w:r w:rsidRPr="00575A47">
        <w:rPr>
          <w:rFonts w:ascii="Times New Roman" w:eastAsia="Times New Roman" w:hAnsi="Times New Roman" w:cs="Times New Roman"/>
          <w:sz w:val="28"/>
          <w:szCs w:val="28"/>
          <w:lang w:eastAsia="ru-RU"/>
        </w:rPr>
        <w:t xml:space="preserve">іншими нормативними документами, а також Концепцією розвитку закладу до 2020 року, перспективним планом на 2016-2020 роки робота школи була спрямована на створення умов для самореалізації духовного, інтелектуального та фізичного потенціалу особистості, орієнтованої на досягнення успіху в різних сферах діяльності. </w:t>
      </w:r>
    </w:p>
    <w:p w:rsidR="00575A47" w:rsidRPr="00575A47" w:rsidRDefault="00575A47" w:rsidP="00575A47">
      <w:pPr>
        <w:spacing w:after="0" w:line="240" w:lineRule="auto"/>
        <w:ind w:firstLine="709"/>
        <w:jc w:val="both"/>
        <w:rPr>
          <w:rFonts w:ascii="Times New Roman" w:eastAsia="Times New Roman" w:hAnsi="Times New Roman" w:cs="Times New Roman"/>
          <w:sz w:val="28"/>
          <w:szCs w:val="20"/>
          <w:lang w:eastAsia="ru-RU"/>
        </w:rPr>
      </w:pPr>
      <w:r w:rsidRPr="00575A47">
        <w:rPr>
          <w:rFonts w:ascii="Times New Roman" w:eastAsia="Times New Roman" w:hAnsi="Times New Roman" w:cs="Times New Roman"/>
          <w:sz w:val="28"/>
          <w:szCs w:val="20"/>
          <w:lang w:eastAsia="ru-RU"/>
        </w:rPr>
        <w:t>Особливість освітнього процесу в школі обумовлена  метою нашої школи – формування ключових компетентностей  дитини; створення сприятливих умов обдарованим та здібним дітям для одержання широкої освіти, реалізації їх індивідуальних, творчих запитів, самостійного вибору предмета для поглибленого вивчення, здійснення фундаментальної підготовки до вступу у вищі навчальні заклади.</w:t>
      </w:r>
    </w:p>
    <w:p w:rsidR="00575A47" w:rsidRPr="00575A47" w:rsidRDefault="00575A47" w:rsidP="00575A47">
      <w:pPr>
        <w:spacing w:after="0" w:line="240" w:lineRule="auto"/>
        <w:ind w:firstLine="709"/>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У Концепції НУШ зазначено: «</w:t>
      </w:r>
      <w:r w:rsidRPr="00575A47">
        <w:rPr>
          <w:rFonts w:ascii="Times New Roman" w:eastAsia="Times New Roman" w:hAnsi="Times New Roman" w:cs="Times New Roman"/>
          <w:sz w:val="28"/>
          <w:szCs w:val="28"/>
          <w:lang w:val="ru-RU" w:eastAsia="ru-RU"/>
        </w:rPr>
        <w:t xml:space="preserve">Нова школа потребує нового вчителя, який може стати агентом змін. Реформою передбачено низку стимулів для особистого і професійного зростання, щоб залучити до професії найкращих». Виходячи з цього, адміністрація, на сучасному етапі реформування освіти, ставить собі завдання </w:t>
      </w:r>
      <w:r w:rsidRPr="00575A47">
        <w:rPr>
          <w:rFonts w:ascii="Times New Roman" w:eastAsia="Times New Roman" w:hAnsi="Times New Roman" w:cs="Times New Roman"/>
          <w:sz w:val="28"/>
          <w:szCs w:val="28"/>
          <w:lang w:eastAsia="ru-RU"/>
        </w:rPr>
        <w:t xml:space="preserve">розвивати та вдосконалення професійні </w:t>
      </w:r>
      <w:r w:rsidRPr="00575A47">
        <w:rPr>
          <w:rFonts w:ascii="Times New Roman" w:eastAsia="Times New Roman" w:hAnsi="Times New Roman" w:cs="Times New Roman"/>
          <w:sz w:val="28"/>
          <w:szCs w:val="28"/>
          <w:lang w:eastAsia="ru-RU"/>
        </w:rPr>
        <w:lastRenderedPageBreak/>
        <w:t>ком</w:t>
      </w:r>
      <w:r w:rsidRPr="00575A47">
        <w:rPr>
          <w:rFonts w:ascii="Times New Roman" w:eastAsia="Times New Roman" w:hAnsi="Times New Roman" w:cs="Times New Roman"/>
          <w:sz w:val="28"/>
          <w:szCs w:val="28"/>
          <w:lang w:eastAsia="ru-RU"/>
        </w:rPr>
        <w:softHyphen/>
        <w:t>петентності вчителя, мотивувати його на ефективну, самокеровану індивідуальну й ко</w:t>
      </w:r>
      <w:r w:rsidRPr="00575A47">
        <w:rPr>
          <w:rFonts w:ascii="Times New Roman" w:eastAsia="Times New Roman" w:hAnsi="Times New Roman" w:cs="Times New Roman"/>
          <w:sz w:val="28"/>
          <w:szCs w:val="28"/>
          <w:lang w:eastAsia="ru-RU"/>
        </w:rPr>
        <w:softHyphen/>
        <w:t xml:space="preserve">лективну діяльність через внутрішньошкільне управління. </w:t>
      </w:r>
    </w:p>
    <w:p w:rsidR="00575A47" w:rsidRPr="00575A47" w:rsidRDefault="00575A47" w:rsidP="00575A47">
      <w:pPr>
        <w:spacing w:after="0" w:line="240" w:lineRule="auto"/>
        <w:ind w:firstLine="708"/>
        <w:jc w:val="both"/>
        <w:rPr>
          <w:rFonts w:ascii="Times New Roman" w:eastAsia="Times New Roman" w:hAnsi="Times New Roman" w:cs="Times New Roman"/>
          <w:sz w:val="28"/>
          <w:szCs w:val="28"/>
          <w:lang w:val="ru-RU" w:eastAsia="ru-RU"/>
        </w:rPr>
      </w:pPr>
      <w:r w:rsidRPr="00575A47">
        <w:rPr>
          <w:rFonts w:ascii="Times New Roman" w:eastAsia="Times New Roman" w:hAnsi="Times New Roman" w:cs="Times New Roman"/>
          <w:sz w:val="28"/>
          <w:szCs w:val="28"/>
          <w:lang w:eastAsia="ru-RU"/>
        </w:rPr>
        <w:t>У 2018-2019 навчальному році педагогічний колектив школи працював над над реалізацією засад спортивного, трудового, морально-естетичного, патріотичного виховання, як результат планової роботи участь та успіхи учнів школи в олімпіадах, конкурсах, турнірах, змаганнях.</w:t>
      </w:r>
      <w:r w:rsidRPr="00575A47">
        <w:rPr>
          <w:rFonts w:ascii="Times New Roman" w:eastAsia="Times New Roman" w:hAnsi="Times New Roman" w:cs="Times New Roman"/>
          <w:sz w:val="28"/>
          <w:szCs w:val="28"/>
          <w:lang w:val="ru-RU" w:eastAsia="ru-RU"/>
        </w:rPr>
        <w:t xml:space="preserve"> </w:t>
      </w:r>
    </w:p>
    <w:p w:rsidR="00575A47" w:rsidRPr="00575A47" w:rsidRDefault="00575A47" w:rsidP="00575A47">
      <w:pPr>
        <w:spacing w:after="0" w:line="240" w:lineRule="auto"/>
        <w:jc w:val="center"/>
        <w:rPr>
          <w:rFonts w:ascii="Times New Roman" w:eastAsia="Times New Roman" w:hAnsi="Times New Roman" w:cs="Times New Roman"/>
          <w:b/>
          <w:sz w:val="36"/>
          <w:szCs w:val="36"/>
          <w:u w:val="single"/>
          <w:lang w:val="ru-RU" w:eastAsia="ru-RU"/>
        </w:rPr>
      </w:pPr>
    </w:p>
    <w:p w:rsidR="00575A47" w:rsidRPr="00575A47" w:rsidRDefault="00575A47" w:rsidP="00575A47">
      <w:pPr>
        <w:spacing w:after="0" w:line="240" w:lineRule="auto"/>
        <w:jc w:val="center"/>
        <w:rPr>
          <w:rFonts w:ascii="Times New Roman" w:eastAsia="Times New Roman" w:hAnsi="Times New Roman" w:cs="Times New Roman"/>
          <w:b/>
          <w:sz w:val="36"/>
          <w:szCs w:val="36"/>
          <w:u w:val="single"/>
          <w:lang w:eastAsia="ru-RU"/>
        </w:rPr>
      </w:pPr>
      <w:r w:rsidRPr="00575A47">
        <w:rPr>
          <w:rFonts w:ascii="Times New Roman" w:eastAsia="Times New Roman" w:hAnsi="Times New Roman" w:cs="Times New Roman"/>
          <w:b/>
          <w:sz w:val="36"/>
          <w:szCs w:val="36"/>
          <w:u w:val="single"/>
          <w:lang w:eastAsia="ru-RU"/>
        </w:rPr>
        <w:t>Р</w:t>
      </w:r>
      <w:r w:rsidRPr="00575A47">
        <w:rPr>
          <w:rFonts w:ascii="Times New Roman" w:eastAsia="Times New Roman" w:hAnsi="Times New Roman" w:cs="Times New Roman"/>
          <w:b/>
          <w:sz w:val="36"/>
          <w:szCs w:val="36"/>
          <w:u w:val="single"/>
          <w:lang w:val="ru-RU" w:eastAsia="ru-RU"/>
        </w:rPr>
        <w:t>езультативність роботи закладу за 2018-2019</w:t>
      </w:r>
      <w:r w:rsidRPr="00575A47">
        <w:rPr>
          <w:rFonts w:ascii="Times New Roman" w:eastAsia="Times New Roman" w:hAnsi="Times New Roman" w:cs="Times New Roman"/>
          <w:b/>
          <w:sz w:val="36"/>
          <w:szCs w:val="36"/>
          <w:u w:val="single"/>
          <w:lang w:eastAsia="ru-RU"/>
        </w:rPr>
        <w:t xml:space="preserve"> навчальний рік</w:t>
      </w:r>
    </w:p>
    <w:p w:rsidR="00575A47" w:rsidRPr="00575A47" w:rsidRDefault="00575A47" w:rsidP="00575A47">
      <w:pPr>
        <w:spacing w:after="0" w:line="240" w:lineRule="auto"/>
        <w:jc w:val="center"/>
        <w:rPr>
          <w:rFonts w:ascii="Times New Roman" w:eastAsia="Times New Roman" w:hAnsi="Times New Roman" w:cs="Times New Roman"/>
          <w:b/>
          <w:i/>
          <w:sz w:val="32"/>
          <w:szCs w:val="32"/>
          <w:u w:val="single"/>
          <w:lang w:eastAsia="ru-RU"/>
        </w:rPr>
      </w:pPr>
    </w:p>
    <w:p w:rsidR="00575A47" w:rsidRPr="00575A47" w:rsidRDefault="00575A47" w:rsidP="00575A47">
      <w:pPr>
        <w:spacing w:after="0" w:line="240" w:lineRule="auto"/>
        <w:jc w:val="center"/>
        <w:rPr>
          <w:rFonts w:ascii="Times New Roman" w:eastAsia="Times New Roman" w:hAnsi="Times New Roman" w:cs="Times New Roman"/>
          <w:b/>
          <w:i/>
          <w:sz w:val="28"/>
          <w:szCs w:val="28"/>
          <w:u w:val="single"/>
          <w:lang w:eastAsia="ru-RU"/>
        </w:rPr>
      </w:pPr>
      <w:r w:rsidRPr="00575A47">
        <w:rPr>
          <w:rFonts w:ascii="Times New Roman" w:eastAsia="Times New Roman" w:hAnsi="Times New Roman" w:cs="Times New Roman"/>
          <w:b/>
          <w:i/>
          <w:sz w:val="28"/>
          <w:szCs w:val="28"/>
          <w:u w:val="single"/>
          <w:lang w:eastAsia="ru-RU"/>
        </w:rPr>
        <w:t xml:space="preserve">АНАЛІЗ МЕТОДИЧНОЇ РОБОТИ </w:t>
      </w:r>
    </w:p>
    <w:p w:rsidR="00575A47" w:rsidRPr="00575A47" w:rsidRDefault="00575A47" w:rsidP="00575A47">
      <w:pPr>
        <w:spacing w:after="0" w:line="240" w:lineRule="auto"/>
        <w:ind w:left="142" w:firstLine="425"/>
        <w:jc w:val="center"/>
        <w:rPr>
          <w:rFonts w:ascii="Times New Roman" w:eastAsia="Times New Roman" w:hAnsi="Times New Roman" w:cs="Times New Roman"/>
          <w:b/>
          <w:i/>
          <w:sz w:val="28"/>
          <w:szCs w:val="28"/>
          <w:u w:val="single"/>
          <w:lang w:eastAsia="ru-RU"/>
        </w:rPr>
      </w:pP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uk-UA"/>
        </w:rPr>
      </w:pPr>
      <w:r w:rsidRPr="00575A47">
        <w:rPr>
          <w:rFonts w:ascii="Times New Roman" w:eastAsia="Calibri" w:hAnsi="Times New Roman" w:cs="Times New Roman"/>
          <w:sz w:val="28"/>
          <w:szCs w:val="28"/>
          <w:lang w:eastAsia="uk-UA"/>
        </w:rPr>
        <w:t xml:space="preserve">Методична робота в школі була підпорядкована науково-методичній проблемі </w:t>
      </w:r>
      <w:r w:rsidRPr="00575A47">
        <w:rPr>
          <w:rFonts w:ascii="Times New Roman" w:eastAsia="Calibri" w:hAnsi="Times New Roman" w:cs="Times New Roman"/>
          <w:sz w:val="28"/>
          <w:szCs w:val="28"/>
          <w:lang w:eastAsia="ru-RU"/>
        </w:rPr>
        <w:t>«</w:t>
      </w:r>
      <w:r w:rsidRPr="00575A47">
        <w:rPr>
          <w:rFonts w:ascii="Times New Roman" w:eastAsia="Calibri" w:hAnsi="Times New Roman" w:cs="Times New Roman"/>
          <w:bCs/>
          <w:sz w:val="28"/>
          <w:szCs w:val="28"/>
          <w:lang w:eastAsia="ru-RU"/>
        </w:rPr>
        <w:t>Модернізація освітньо-виховного середоваща шляхом використання інноваційних  технологій з метою формування конкурентно-спроможної особистості</w:t>
      </w:r>
      <w:r w:rsidRPr="00575A47">
        <w:rPr>
          <w:rFonts w:ascii="Times New Roman" w:eastAsia="Calibri" w:hAnsi="Times New Roman" w:cs="Times New Roman"/>
          <w:sz w:val="28"/>
          <w:szCs w:val="28"/>
          <w:lang w:eastAsia="ru-RU"/>
        </w:rPr>
        <w:t xml:space="preserve">»  (4-й рік) </w:t>
      </w:r>
      <w:r w:rsidRPr="00575A47">
        <w:rPr>
          <w:rFonts w:ascii="Times New Roman" w:eastAsia="Calibri" w:hAnsi="Times New Roman" w:cs="Times New Roman"/>
          <w:sz w:val="28"/>
          <w:szCs w:val="28"/>
          <w:lang w:eastAsia="uk-UA"/>
        </w:rPr>
        <w:t xml:space="preserve">та мала чітку структуру. </w:t>
      </w:r>
      <w:r w:rsidRPr="00575A47">
        <w:rPr>
          <w:rFonts w:ascii="Times New Roman" w:eastAsia="Calibri" w:hAnsi="Times New Roman" w:cs="Times New Roman"/>
          <w:sz w:val="28"/>
          <w:szCs w:val="28"/>
          <w:lang w:val="ru-RU" w:eastAsia="uk-UA"/>
        </w:rPr>
        <w:t>На початку року наказом від 08</w:t>
      </w:r>
      <w:r w:rsidRPr="00575A47">
        <w:rPr>
          <w:rFonts w:ascii="Times New Roman" w:eastAsia="Calibri" w:hAnsi="Times New Roman" w:cs="Times New Roman"/>
          <w:sz w:val="28"/>
          <w:szCs w:val="28"/>
          <w:lang w:eastAsia="uk-UA"/>
        </w:rPr>
        <w:t>.</w:t>
      </w:r>
      <w:r w:rsidRPr="00575A47">
        <w:rPr>
          <w:rFonts w:ascii="Times New Roman" w:eastAsia="Calibri" w:hAnsi="Times New Roman" w:cs="Times New Roman"/>
          <w:sz w:val="28"/>
          <w:szCs w:val="28"/>
          <w:lang w:val="ru-RU" w:eastAsia="uk-UA"/>
        </w:rPr>
        <w:t>09.20</w:t>
      </w:r>
      <w:r w:rsidRPr="00575A47">
        <w:rPr>
          <w:rFonts w:ascii="Times New Roman" w:eastAsia="Calibri" w:hAnsi="Times New Roman" w:cs="Times New Roman"/>
          <w:sz w:val="28"/>
          <w:szCs w:val="28"/>
          <w:lang w:eastAsia="uk-UA"/>
        </w:rPr>
        <w:t xml:space="preserve">18 за   </w:t>
      </w:r>
      <w:r w:rsidRPr="00575A47">
        <w:rPr>
          <w:rFonts w:ascii="Times New Roman" w:eastAsia="Calibri" w:hAnsi="Times New Roman" w:cs="Times New Roman"/>
          <w:sz w:val="28"/>
          <w:szCs w:val="28"/>
          <w:lang w:val="ru-RU" w:eastAsia="uk-UA"/>
        </w:rPr>
        <w:t>№</w:t>
      </w:r>
      <w:r w:rsidRPr="00575A47">
        <w:rPr>
          <w:rFonts w:ascii="Times New Roman" w:eastAsia="Calibri" w:hAnsi="Times New Roman" w:cs="Times New Roman"/>
          <w:sz w:val="28"/>
          <w:szCs w:val="28"/>
          <w:lang w:eastAsia="uk-UA"/>
        </w:rPr>
        <w:t xml:space="preserve"> ___</w:t>
      </w:r>
      <w:r w:rsidRPr="00575A47">
        <w:rPr>
          <w:rFonts w:ascii="Times New Roman" w:eastAsia="Calibri" w:hAnsi="Times New Roman" w:cs="Times New Roman"/>
          <w:sz w:val="28"/>
          <w:szCs w:val="28"/>
          <w:lang w:val="ru-RU" w:eastAsia="uk-UA"/>
        </w:rPr>
        <w:t xml:space="preserve"> «Про структуру </w:t>
      </w:r>
      <w:r w:rsidRPr="00575A47">
        <w:rPr>
          <w:rFonts w:ascii="Times New Roman" w:eastAsia="Calibri" w:hAnsi="Times New Roman" w:cs="Times New Roman"/>
          <w:sz w:val="28"/>
          <w:szCs w:val="28"/>
          <w:lang w:eastAsia="uk-UA"/>
        </w:rPr>
        <w:t>й</w:t>
      </w:r>
      <w:r w:rsidRPr="00575A47">
        <w:rPr>
          <w:rFonts w:ascii="Times New Roman" w:eastAsia="Calibri" w:hAnsi="Times New Roman" w:cs="Times New Roman"/>
          <w:sz w:val="28"/>
          <w:szCs w:val="28"/>
          <w:lang w:val="ru-RU" w:eastAsia="uk-UA"/>
        </w:rPr>
        <w:t xml:space="preserve"> організацію методичної роботи з педагогічними кадрами у 20</w:t>
      </w:r>
      <w:r w:rsidRPr="00575A47">
        <w:rPr>
          <w:rFonts w:ascii="Times New Roman" w:eastAsia="Calibri" w:hAnsi="Times New Roman" w:cs="Times New Roman"/>
          <w:sz w:val="28"/>
          <w:szCs w:val="28"/>
          <w:lang w:eastAsia="uk-UA"/>
        </w:rPr>
        <w:t>18</w:t>
      </w:r>
      <w:r w:rsidRPr="00575A47">
        <w:rPr>
          <w:rFonts w:ascii="Times New Roman" w:eastAsia="Calibri" w:hAnsi="Times New Roman" w:cs="Times New Roman"/>
          <w:sz w:val="28"/>
          <w:szCs w:val="28"/>
          <w:lang w:val="ru-RU" w:eastAsia="uk-UA"/>
        </w:rPr>
        <w:t>-20</w:t>
      </w:r>
      <w:r w:rsidRPr="00575A47">
        <w:rPr>
          <w:rFonts w:ascii="Times New Roman" w:eastAsia="Calibri" w:hAnsi="Times New Roman" w:cs="Times New Roman"/>
          <w:sz w:val="28"/>
          <w:szCs w:val="28"/>
          <w:lang w:eastAsia="uk-UA"/>
        </w:rPr>
        <w:t>19</w:t>
      </w:r>
      <w:r w:rsidRPr="00575A47">
        <w:rPr>
          <w:rFonts w:ascii="Times New Roman" w:eastAsia="Calibri" w:hAnsi="Times New Roman" w:cs="Times New Roman"/>
          <w:sz w:val="28"/>
          <w:szCs w:val="28"/>
          <w:lang w:val="ru-RU" w:eastAsia="uk-UA"/>
        </w:rPr>
        <w:t xml:space="preserve"> н.р.» була створена науково-методична рада на чолі з заступником директора </w:t>
      </w:r>
      <w:r w:rsidRPr="00575A47">
        <w:rPr>
          <w:rFonts w:ascii="Times New Roman" w:eastAsia="Calibri" w:hAnsi="Times New Roman" w:cs="Times New Roman"/>
          <w:sz w:val="28"/>
          <w:szCs w:val="28"/>
          <w:lang w:eastAsia="uk-UA"/>
        </w:rPr>
        <w:t xml:space="preserve">з навчально-виховної роботи </w:t>
      </w:r>
      <w:r w:rsidRPr="00575A47">
        <w:rPr>
          <w:rFonts w:ascii="Times New Roman" w:eastAsia="Calibri" w:hAnsi="Times New Roman" w:cs="Times New Roman"/>
          <w:sz w:val="28"/>
          <w:szCs w:val="28"/>
          <w:lang w:val="ru-RU" w:eastAsia="uk-UA"/>
        </w:rPr>
        <w:t xml:space="preserve">Черв’яцовою Ю.О. До її складу ввійшли секретар </w:t>
      </w:r>
      <w:r w:rsidRPr="00575A47">
        <w:rPr>
          <w:rFonts w:ascii="Times New Roman" w:eastAsia="Calibri" w:hAnsi="Times New Roman" w:cs="Times New Roman"/>
          <w:sz w:val="28"/>
          <w:szCs w:val="28"/>
          <w:lang w:eastAsia="uk-UA"/>
        </w:rPr>
        <w:t>Самойленко Т.П.</w:t>
      </w:r>
      <w:r w:rsidRPr="00575A47">
        <w:rPr>
          <w:rFonts w:ascii="Times New Roman" w:eastAsia="Calibri" w:hAnsi="Times New Roman" w:cs="Times New Roman"/>
          <w:sz w:val="28"/>
          <w:szCs w:val="28"/>
          <w:lang w:val="ru-RU" w:eastAsia="uk-UA"/>
        </w:rPr>
        <w:t xml:space="preserve">, </w:t>
      </w:r>
      <w:r w:rsidRPr="00575A47">
        <w:rPr>
          <w:rFonts w:ascii="Times New Roman" w:eastAsia="Calibri" w:hAnsi="Times New Roman" w:cs="Times New Roman"/>
          <w:sz w:val="28"/>
          <w:szCs w:val="28"/>
          <w:lang w:eastAsia="uk-UA"/>
        </w:rPr>
        <w:t>учителі-методисти   Костенко Л.М., Нагорна Л.І.,</w:t>
      </w:r>
      <w:r w:rsidRPr="00575A47">
        <w:rPr>
          <w:rFonts w:ascii="Times New Roman" w:eastAsia="Calibri" w:hAnsi="Times New Roman" w:cs="Times New Roman"/>
          <w:sz w:val="28"/>
          <w:szCs w:val="28"/>
          <w:lang w:val="ru-RU" w:eastAsia="uk-UA"/>
        </w:rPr>
        <w:t xml:space="preserve"> Чашко І.Є.</w:t>
      </w:r>
      <w:r w:rsidRPr="00575A47">
        <w:rPr>
          <w:rFonts w:ascii="Times New Roman" w:eastAsia="Calibri" w:hAnsi="Times New Roman" w:cs="Times New Roman"/>
          <w:sz w:val="28"/>
          <w:szCs w:val="28"/>
          <w:lang w:eastAsia="uk-UA"/>
        </w:rPr>
        <w:t xml:space="preserve">, </w:t>
      </w:r>
      <w:r w:rsidRPr="00575A47">
        <w:rPr>
          <w:rFonts w:ascii="Times New Roman" w:eastAsia="Calibri" w:hAnsi="Times New Roman" w:cs="Times New Roman"/>
          <w:sz w:val="28"/>
          <w:szCs w:val="28"/>
          <w:lang w:val="ru-RU" w:eastAsia="uk-UA"/>
        </w:rPr>
        <w:t>голови методичних об'єд</w:t>
      </w:r>
      <w:r w:rsidRPr="00575A47">
        <w:rPr>
          <w:rFonts w:ascii="Times New Roman" w:eastAsia="Calibri" w:hAnsi="Times New Roman" w:cs="Times New Roman"/>
          <w:sz w:val="28"/>
          <w:szCs w:val="28"/>
          <w:lang w:val="ru-RU" w:eastAsia="uk-UA"/>
        </w:rPr>
        <w:softHyphen/>
        <w:t>нань</w:t>
      </w:r>
      <w:r w:rsidRPr="00575A47">
        <w:rPr>
          <w:rFonts w:ascii="Times New Roman" w:eastAsia="Calibri" w:hAnsi="Times New Roman" w:cs="Times New Roman"/>
          <w:sz w:val="28"/>
          <w:szCs w:val="28"/>
          <w:lang w:eastAsia="uk-UA"/>
        </w:rPr>
        <w:t>, учителі Єсипенко В.В.,</w:t>
      </w:r>
      <w:r w:rsidRPr="00575A47">
        <w:rPr>
          <w:rFonts w:ascii="Times New Roman" w:eastAsia="Calibri" w:hAnsi="Times New Roman" w:cs="Times New Roman"/>
          <w:sz w:val="28"/>
          <w:szCs w:val="28"/>
          <w:lang w:val="ru-RU" w:eastAsia="uk-UA"/>
        </w:rPr>
        <w:t xml:space="preserve"> Рудик Ю.О.,</w:t>
      </w:r>
      <w:r w:rsidRPr="00575A47">
        <w:rPr>
          <w:rFonts w:ascii="Times New Roman" w:eastAsia="Calibri" w:hAnsi="Times New Roman" w:cs="Times New Roman"/>
          <w:sz w:val="28"/>
          <w:szCs w:val="28"/>
          <w:lang w:eastAsia="uk-UA"/>
        </w:rPr>
        <w:t xml:space="preserve"> Ольшанська Н.Б., Євтифієва О.І.</w:t>
      </w:r>
      <w:r w:rsidRPr="00575A47">
        <w:rPr>
          <w:rFonts w:ascii="Times New Roman" w:eastAsia="Calibri" w:hAnsi="Times New Roman" w:cs="Times New Roman"/>
          <w:sz w:val="28"/>
          <w:szCs w:val="28"/>
          <w:lang w:val="ru-RU" w:eastAsia="uk-UA"/>
        </w:rPr>
        <w:t>,</w:t>
      </w:r>
      <w:r w:rsidRPr="00575A47">
        <w:rPr>
          <w:rFonts w:ascii="Times New Roman" w:eastAsia="Calibri" w:hAnsi="Times New Roman" w:cs="Times New Roman"/>
          <w:sz w:val="28"/>
          <w:szCs w:val="28"/>
          <w:lang w:eastAsia="uk-UA"/>
        </w:rPr>
        <w:t xml:space="preserve"> Соколик О.М., Шокун І.О. та заступник директора з виховної роботи          Зіненко О.Л. Науково-методична рада мала керівну та координаційну функцію щодо предметних і варіативних методичних об’єднань педагогічних працівників школи відповідно до її структури. </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uk-UA"/>
        </w:rPr>
      </w:pPr>
      <w:r w:rsidRPr="00575A47">
        <w:rPr>
          <w:rFonts w:ascii="Times New Roman" w:eastAsia="Calibri" w:hAnsi="Times New Roman" w:cs="Times New Roman"/>
          <w:sz w:val="28"/>
          <w:szCs w:val="28"/>
          <w:lang w:eastAsia="uk-UA"/>
        </w:rPr>
        <w:t xml:space="preserve">З метою повної реалізації поставлених перед методичною службою завдань застосовувались як колективні так й індивідуальні форми роботи. </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uk-UA"/>
        </w:rPr>
      </w:pPr>
      <w:r w:rsidRPr="00575A47">
        <w:rPr>
          <w:rFonts w:ascii="Times New Roman" w:eastAsia="Calibri" w:hAnsi="Times New Roman" w:cs="Times New Roman"/>
          <w:sz w:val="28"/>
          <w:szCs w:val="28"/>
          <w:lang w:eastAsia="uk-UA"/>
        </w:rPr>
        <w:t>* Колективними формами були засідання педагогічних і методичних рад, предметних методичних об’єднань, семінари, консультативні пункти, предметні та методичні тижні, місячник «Я атестуюсь», а також нестандартні форми методичної роботи: панельна дискусія «Наскрізні лінії при викладанні предмета. Мета та практична реалізація», акція до дня вчителя «Урок з відомою особою», презентаційний меседж «А я роблю так...» з теми  «Використання методу проектів як необхідна умова формування життєвої компетентності учнів», панельна дискусія «Наскрізні лінії при викладанні предмета. Мета та практична реалізація», практичний тренінг «</w:t>
      </w:r>
      <w:r w:rsidRPr="00575A47">
        <w:rPr>
          <w:rFonts w:ascii="Times New Roman" w:eastAsia="Calibri" w:hAnsi="Times New Roman" w:cs="Times New Roman"/>
          <w:bCs/>
          <w:sz w:val="28"/>
          <w:szCs w:val="28"/>
          <w:lang w:eastAsia="uk-UA"/>
        </w:rPr>
        <w:t>Шляхи психологічного розвантаження у колективі</w:t>
      </w:r>
      <w:r w:rsidRPr="00575A47">
        <w:rPr>
          <w:rFonts w:ascii="Times New Roman" w:eastAsia="Calibri" w:hAnsi="Times New Roman" w:cs="Times New Roman"/>
          <w:sz w:val="28"/>
          <w:szCs w:val="28"/>
          <w:lang w:eastAsia="uk-UA"/>
        </w:rPr>
        <w:t>» (ППС), прийом міжнародної делегації з Грузії, Польщі, Вірменії та України в рамках Міжнародного проекту «</w:t>
      </w:r>
      <w:r w:rsidRPr="00575A47">
        <w:rPr>
          <w:rFonts w:ascii="Times New Roman" w:eastAsia="Calibri" w:hAnsi="Times New Roman" w:cs="Times New Roman"/>
          <w:sz w:val="28"/>
          <w:szCs w:val="28"/>
          <w:lang w:val="en-US" w:eastAsia="uk-UA"/>
        </w:rPr>
        <w:t>Check</w:t>
      </w:r>
      <w:r w:rsidRPr="00575A47">
        <w:rPr>
          <w:rFonts w:ascii="Times New Roman" w:eastAsia="Calibri" w:hAnsi="Times New Roman" w:cs="Times New Roman"/>
          <w:sz w:val="28"/>
          <w:szCs w:val="28"/>
          <w:lang w:eastAsia="uk-UA"/>
        </w:rPr>
        <w:t>-</w:t>
      </w:r>
      <w:r w:rsidRPr="00575A47">
        <w:rPr>
          <w:rFonts w:ascii="Times New Roman" w:eastAsia="Calibri" w:hAnsi="Times New Roman" w:cs="Times New Roman"/>
          <w:sz w:val="28"/>
          <w:szCs w:val="28"/>
          <w:lang w:val="en-US" w:eastAsia="uk-UA"/>
        </w:rPr>
        <w:t>in</w:t>
      </w:r>
      <w:r w:rsidRPr="00575A47">
        <w:rPr>
          <w:rFonts w:ascii="Times New Roman" w:eastAsia="Calibri" w:hAnsi="Times New Roman" w:cs="Times New Roman"/>
          <w:sz w:val="28"/>
          <w:szCs w:val="28"/>
          <w:lang w:eastAsia="uk-UA"/>
        </w:rPr>
        <w:t xml:space="preserve"> </w:t>
      </w:r>
      <w:r w:rsidRPr="00575A47">
        <w:rPr>
          <w:rFonts w:ascii="Times New Roman" w:eastAsia="Calibri" w:hAnsi="Times New Roman" w:cs="Times New Roman"/>
          <w:sz w:val="28"/>
          <w:szCs w:val="28"/>
          <w:lang w:val="en-US" w:eastAsia="uk-UA"/>
        </w:rPr>
        <w:t>Europe</w:t>
      </w:r>
      <w:r w:rsidRPr="00575A47">
        <w:rPr>
          <w:rFonts w:ascii="Times New Roman" w:eastAsia="Calibri" w:hAnsi="Times New Roman" w:cs="Times New Roman"/>
          <w:sz w:val="28"/>
          <w:szCs w:val="28"/>
          <w:lang w:eastAsia="uk-UA"/>
        </w:rPr>
        <w:t xml:space="preserve">» з майстер-класами і тренінгами. </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uk-UA"/>
        </w:rPr>
      </w:pPr>
      <w:r w:rsidRPr="00575A47">
        <w:rPr>
          <w:rFonts w:ascii="Times New Roman" w:eastAsia="Calibri" w:hAnsi="Times New Roman" w:cs="Times New Roman"/>
          <w:sz w:val="28"/>
          <w:szCs w:val="28"/>
          <w:lang w:eastAsia="uk-UA"/>
        </w:rPr>
        <w:lastRenderedPageBreak/>
        <w:t xml:space="preserve">* Індивідуальними формами  - наставництво, консультування, стажування, самоосвіта, творчі звіти, взаємовідвідування уроків, участь у педагогічних конкурсах, освітніх проектах, подання матеріалів до друку в освітянську пресу, на Міжнародні виставки «Сучасні заклади освіти», «Інноватика в освіті», а також неформальна освіта. </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Відповідно до перспективного плану роботи над проблемою «</w:t>
      </w:r>
      <w:r w:rsidRPr="00575A47">
        <w:rPr>
          <w:rFonts w:ascii="Times New Roman" w:eastAsia="Calibri" w:hAnsi="Times New Roman" w:cs="Times New Roman"/>
          <w:bCs/>
          <w:sz w:val="28"/>
          <w:szCs w:val="28"/>
          <w:lang w:eastAsia="ru-RU"/>
        </w:rPr>
        <w:t>Модернізація освітньо-виховного середоваща шляхом використання інноваційних  технологій з метою формування конкурентно-спроможної особистості</w:t>
      </w:r>
      <w:r w:rsidRPr="00575A47">
        <w:rPr>
          <w:rFonts w:ascii="Times New Roman" w:eastAsia="Calibri" w:hAnsi="Times New Roman" w:cs="Times New Roman"/>
          <w:sz w:val="28"/>
          <w:szCs w:val="28"/>
          <w:lang w:eastAsia="ru-RU"/>
        </w:rPr>
        <w:t xml:space="preserve">» у 2018-2019 навчальному році на етапі теоретичного дослідження та </w:t>
      </w:r>
      <w:r w:rsidRPr="00575A47">
        <w:rPr>
          <w:rFonts w:ascii="Times New Roman" w:eastAsia="Calibri" w:hAnsi="Times New Roman" w:cs="Times New Roman"/>
          <w:bCs/>
          <w:sz w:val="28"/>
          <w:szCs w:val="28"/>
          <w:lang w:eastAsia="ru-RU"/>
        </w:rPr>
        <w:t xml:space="preserve">пошуку шляхів реалізації проблеми </w:t>
      </w:r>
      <w:r w:rsidRPr="00575A47">
        <w:rPr>
          <w:rFonts w:ascii="Times New Roman" w:eastAsia="Calibri" w:hAnsi="Times New Roman" w:cs="Times New Roman"/>
          <w:sz w:val="28"/>
          <w:szCs w:val="28"/>
          <w:lang w:eastAsia="ru-RU"/>
        </w:rPr>
        <w:t>педагогічним колективом виконано ряд запланованих заходів, що представлені в таблиці 1.</w:t>
      </w:r>
    </w:p>
    <w:p w:rsidR="00575A47" w:rsidRPr="00575A47" w:rsidRDefault="00575A47" w:rsidP="00575A47">
      <w:pPr>
        <w:spacing w:after="0" w:line="240" w:lineRule="auto"/>
        <w:jc w:val="right"/>
        <w:rPr>
          <w:rFonts w:ascii="Times New Roman" w:eastAsia="Calibri" w:hAnsi="Times New Roman" w:cs="Times New Roman"/>
          <w:sz w:val="28"/>
          <w:szCs w:val="28"/>
          <w:lang w:eastAsia="ru-RU"/>
        </w:rPr>
      </w:pPr>
    </w:p>
    <w:p w:rsidR="00575A47" w:rsidRPr="00575A47" w:rsidRDefault="00575A47" w:rsidP="00575A47">
      <w:pPr>
        <w:spacing w:after="0" w:line="240" w:lineRule="auto"/>
        <w:jc w:val="right"/>
        <w:rPr>
          <w:rFonts w:ascii="Times New Roman" w:eastAsia="Calibri" w:hAnsi="Times New Roman" w:cs="Times New Roman"/>
          <w:i/>
          <w:sz w:val="28"/>
          <w:szCs w:val="28"/>
          <w:lang w:eastAsia="ru-RU"/>
        </w:rPr>
      </w:pPr>
      <w:r w:rsidRPr="00575A47">
        <w:rPr>
          <w:rFonts w:ascii="Times New Roman" w:eastAsia="Calibri" w:hAnsi="Times New Roman" w:cs="Times New Roman"/>
          <w:sz w:val="28"/>
          <w:szCs w:val="28"/>
          <w:lang w:eastAsia="ru-RU"/>
        </w:rPr>
        <w:t xml:space="preserve"> </w:t>
      </w:r>
      <w:r w:rsidRPr="00575A47">
        <w:rPr>
          <w:rFonts w:ascii="Times New Roman" w:eastAsia="Calibri" w:hAnsi="Times New Roman" w:cs="Times New Roman"/>
          <w:i/>
          <w:sz w:val="28"/>
          <w:szCs w:val="28"/>
          <w:lang w:eastAsia="ru-RU"/>
        </w:rPr>
        <w:t>Таблиця 1</w:t>
      </w:r>
    </w:p>
    <w:tbl>
      <w:tblPr>
        <w:tblW w:w="1460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347"/>
        <w:gridCol w:w="1850"/>
        <w:gridCol w:w="3292"/>
        <w:gridCol w:w="3289"/>
      </w:tblGrid>
      <w:tr w:rsidR="00575A47" w:rsidRPr="00575A47" w:rsidTr="005C13F4">
        <w:trPr>
          <w:trHeight w:val="483"/>
        </w:trPr>
        <w:tc>
          <w:tcPr>
            <w:tcW w:w="82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w:t>
            </w:r>
          </w:p>
        </w:tc>
        <w:tc>
          <w:tcPr>
            <w:tcW w:w="5347"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keepNext/>
              <w:spacing w:after="0" w:line="240" w:lineRule="auto"/>
              <w:outlineLvl w:val="0"/>
              <w:rPr>
                <w:rFonts w:ascii="Times New Roman" w:eastAsia="Times New Roman" w:hAnsi="Times New Roman" w:cs="Times New Roman"/>
                <w:b/>
                <w:sz w:val="24"/>
                <w:szCs w:val="24"/>
                <w:u w:val="single"/>
                <w:lang w:eastAsia="ru-RU"/>
              </w:rPr>
            </w:pPr>
            <w:r w:rsidRPr="00575A47">
              <w:rPr>
                <w:rFonts w:ascii="Times New Roman" w:eastAsia="Times New Roman" w:hAnsi="Times New Roman" w:cs="Times New Roman"/>
                <w:b/>
                <w:sz w:val="24"/>
                <w:szCs w:val="24"/>
                <w:u w:val="single"/>
                <w:lang w:eastAsia="ru-RU"/>
              </w:rPr>
              <w:t>Назва та тема заходу</w:t>
            </w:r>
          </w:p>
        </w:tc>
        <w:tc>
          <w:tcPr>
            <w:tcW w:w="1850"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Термін</w:t>
            </w:r>
          </w:p>
        </w:tc>
        <w:tc>
          <w:tcPr>
            <w:tcW w:w="3292"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Відповідальний адміністратор</w:t>
            </w:r>
          </w:p>
        </w:tc>
        <w:tc>
          <w:tcPr>
            <w:tcW w:w="3289"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Співдоповідачі, виконавці</w:t>
            </w:r>
          </w:p>
        </w:tc>
      </w:tr>
      <w:tr w:rsidR="00575A47" w:rsidRPr="00575A47" w:rsidTr="005C13F4">
        <w:trPr>
          <w:trHeight w:val="2182"/>
        </w:trPr>
        <w:tc>
          <w:tcPr>
            <w:tcW w:w="824"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w:t>
            </w:r>
          </w:p>
        </w:tc>
        <w:tc>
          <w:tcPr>
            <w:tcW w:w="5347" w:type="dxa"/>
          </w:tcPr>
          <w:p w:rsidR="00575A47" w:rsidRPr="00575A47" w:rsidRDefault="00575A47" w:rsidP="00575A47">
            <w:pPr>
              <w:keepNext/>
              <w:spacing w:after="0" w:line="240" w:lineRule="auto"/>
              <w:outlineLvl w:val="0"/>
              <w:rPr>
                <w:rFonts w:ascii="Times New Roman" w:eastAsia="Times New Roman" w:hAnsi="Times New Roman" w:cs="Times New Roman"/>
                <w:b/>
                <w:sz w:val="24"/>
                <w:szCs w:val="24"/>
                <w:u w:val="single"/>
                <w:lang w:eastAsia="ru-RU"/>
              </w:rPr>
            </w:pPr>
            <w:r w:rsidRPr="00575A47">
              <w:rPr>
                <w:rFonts w:ascii="Times New Roman" w:eastAsia="Times New Roman" w:hAnsi="Times New Roman" w:cs="Times New Roman"/>
                <w:b/>
                <w:sz w:val="24"/>
                <w:szCs w:val="24"/>
                <w:u w:val="single"/>
                <w:lang w:eastAsia="ru-RU"/>
              </w:rPr>
              <w:t>Педрада 7</w:t>
            </w:r>
          </w:p>
          <w:p w:rsidR="00575A47" w:rsidRPr="00575A47" w:rsidRDefault="00575A47" w:rsidP="00575A47">
            <w:pPr>
              <w:spacing w:after="0" w:line="240" w:lineRule="auto"/>
              <w:rPr>
                <w:rFonts w:ascii="Times New Roman" w:eastAsia="Times New Roman" w:hAnsi="Times New Roman" w:cs="Times New Roman"/>
                <w:sz w:val="24"/>
                <w:szCs w:val="24"/>
                <w:lang w:val="ru-RU" w:eastAsia="ru-RU"/>
              </w:rPr>
            </w:pPr>
            <w:r w:rsidRPr="00575A47">
              <w:rPr>
                <w:rFonts w:ascii="Times New Roman" w:eastAsia="Times New Roman" w:hAnsi="Times New Roman" w:cs="Times New Roman"/>
                <w:sz w:val="24"/>
                <w:szCs w:val="24"/>
                <w:lang w:eastAsia="ru-RU"/>
              </w:rPr>
              <w:t>Вплив сучасних виховних технологій на</w:t>
            </w:r>
            <w:r w:rsidRPr="00575A47">
              <w:rPr>
                <w:rFonts w:ascii="Times New Roman" w:eastAsia="Times New Roman" w:hAnsi="Times New Roman" w:cs="Times New Roman"/>
                <w:sz w:val="24"/>
                <w:szCs w:val="24"/>
                <w:lang w:val="ru-RU" w:eastAsia="ru-RU"/>
              </w:rPr>
              <w:t xml:space="preserve"> самоствердження </w:t>
            </w:r>
            <w:r w:rsidRPr="00575A47">
              <w:rPr>
                <w:rFonts w:ascii="Times New Roman" w:eastAsia="Times New Roman" w:hAnsi="Times New Roman" w:cs="Times New Roman"/>
                <w:sz w:val="24"/>
                <w:szCs w:val="24"/>
                <w:lang w:eastAsia="ru-RU"/>
              </w:rPr>
              <w:t>людини</w:t>
            </w:r>
            <w:r w:rsidRPr="00575A47">
              <w:rPr>
                <w:rFonts w:ascii="Times New Roman" w:eastAsia="Times New Roman" w:hAnsi="Times New Roman" w:cs="Times New Roman"/>
                <w:sz w:val="24"/>
                <w:szCs w:val="24"/>
                <w:lang w:val="ru-RU" w:eastAsia="ru-RU"/>
              </w:rPr>
              <w:t xml:space="preserve"> в світі.</w:t>
            </w:r>
          </w:p>
          <w:p w:rsidR="00575A47" w:rsidRPr="00575A47" w:rsidRDefault="00575A47" w:rsidP="00575A47">
            <w:pPr>
              <w:spacing w:after="0" w:line="240" w:lineRule="auto"/>
              <w:rPr>
                <w:rFonts w:ascii="Times New Roman" w:eastAsia="Times New Roman" w:hAnsi="Times New Roman" w:cs="Times New Roman"/>
                <w:sz w:val="24"/>
                <w:szCs w:val="24"/>
                <w:lang w:val="ru-RU" w:eastAsia="ru-RU"/>
              </w:rPr>
            </w:pP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30.10.18</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Заст. дир. </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Учителі української мови Бескорса О.А., англійської мови Самойленко Т.П., початкових класів Почепцова Н.С.,   мистецтва Євтифієва О.І..</w:t>
            </w:r>
          </w:p>
        </w:tc>
      </w:tr>
      <w:tr w:rsidR="00575A47" w:rsidRPr="00575A47" w:rsidTr="005C13F4">
        <w:trPr>
          <w:trHeight w:val="1699"/>
        </w:trPr>
        <w:tc>
          <w:tcPr>
            <w:tcW w:w="824"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c>
          <w:tcPr>
            <w:tcW w:w="5347" w:type="dxa"/>
          </w:tcPr>
          <w:p w:rsidR="00575A47" w:rsidRPr="00575A47" w:rsidRDefault="00575A47" w:rsidP="00575A47">
            <w:pPr>
              <w:keepNext/>
              <w:spacing w:after="0" w:line="240" w:lineRule="auto"/>
              <w:outlineLvl w:val="0"/>
              <w:rPr>
                <w:rFonts w:ascii="Times New Roman" w:eastAsia="Times New Roman" w:hAnsi="Times New Roman" w:cs="Times New Roman"/>
                <w:b/>
                <w:sz w:val="24"/>
                <w:szCs w:val="24"/>
                <w:u w:val="single"/>
                <w:lang w:eastAsia="ru-RU"/>
              </w:rPr>
            </w:pPr>
            <w:r w:rsidRPr="00575A47">
              <w:rPr>
                <w:rFonts w:ascii="Times New Roman" w:eastAsia="Times New Roman" w:hAnsi="Times New Roman" w:cs="Times New Roman"/>
                <w:b/>
                <w:sz w:val="24"/>
                <w:szCs w:val="24"/>
                <w:u w:val="single"/>
                <w:lang w:eastAsia="ru-RU"/>
              </w:rPr>
              <w:t>Педрада 8</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Започаткування основ самомотивації, самопізнання, саморозвитку учня початкових класів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28.12.18</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Заступник директора з навчально-виховної роботи        Колісник В.В</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Учителі початкових класів Назаревська Т.О., Лисенко Т.П., Диченко Л.В.,  психолог        Касьян В.О.</w:t>
            </w:r>
          </w:p>
        </w:tc>
      </w:tr>
      <w:tr w:rsidR="00575A47" w:rsidRPr="00575A47" w:rsidTr="005C13F4">
        <w:trPr>
          <w:trHeight w:val="1962"/>
        </w:trPr>
        <w:tc>
          <w:tcPr>
            <w:tcW w:w="824"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3</w:t>
            </w:r>
          </w:p>
        </w:tc>
        <w:tc>
          <w:tcPr>
            <w:tcW w:w="5347" w:type="dxa"/>
          </w:tcPr>
          <w:p w:rsidR="00575A47" w:rsidRPr="00575A47" w:rsidRDefault="00575A47" w:rsidP="00575A47">
            <w:pPr>
              <w:keepNext/>
              <w:spacing w:after="0" w:line="240" w:lineRule="auto"/>
              <w:jc w:val="both"/>
              <w:outlineLvl w:val="0"/>
              <w:rPr>
                <w:rFonts w:ascii="Times New Roman" w:eastAsia="Times New Roman" w:hAnsi="Times New Roman" w:cs="Times New Roman"/>
                <w:b/>
                <w:sz w:val="24"/>
                <w:szCs w:val="24"/>
                <w:u w:val="single"/>
                <w:lang w:eastAsia="ru-RU"/>
              </w:rPr>
            </w:pPr>
            <w:r w:rsidRPr="00575A47">
              <w:rPr>
                <w:rFonts w:ascii="Times New Roman" w:eastAsia="Times New Roman" w:hAnsi="Times New Roman" w:cs="Times New Roman"/>
                <w:b/>
                <w:sz w:val="24"/>
                <w:szCs w:val="24"/>
                <w:u w:val="single"/>
                <w:lang w:eastAsia="ru-RU"/>
              </w:rPr>
              <w:t>Педрада 1</w:t>
            </w:r>
          </w:p>
          <w:p w:rsidR="00575A47" w:rsidRPr="00575A47" w:rsidRDefault="00575A47" w:rsidP="00575A47">
            <w:pPr>
              <w:tabs>
                <w:tab w:val="left" w:pos="175"/>
              </w:tabs>
              <w:spacing w:after="0" w:line="240" w:lineRule="auto"/>
              <w:contextualSpacing/>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Новітні тенденції сучасної шкільної педагогіки.</w:t>
            </w:r>
          </w:p>
          <w:p w:rsidR="00575A47" w:rsidRPr="00575A47" w:rsidRDefault="00575A47" w:rsidP="00575A47">
            <w:pPr>
              <w:tabs>
                <w:tab w:val="left" w:pos="175"/>
              </w:tabs>
              <w:spacing w:after="0" w:line="240" w:lineRule="auto"/>
              <w:jc w:val="both"/>
              <w:rPr>
                <w:rFonts w:ascii="Times New Roman" w:eastAsia="Times New Roman" w:hAnsi="Times New Roman" w:cs="Times New Roman"/>
                <w:sz w:val="24"/>
                <w:szCs w:val="24"/>
                <w:lang w:eastAsia="ru-RU"/>
              </w:rPr>
            </w:pP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04.04.19</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Заступник директора з навчально-виховної роботи     Черв’яцова Ю.О.,</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Учителі математики  Шокун І.О., фізики          Сураєва Н.М., початкових класів    Бага А.М., мистецтва Євтифієва О.І., психолог        Касьян В.О.</w:t>
            </w:r>
          </w:p>
        </w:tc>
      </w:tr>
      <w:tr w:rsidR="00575A47" w:rsidRPr="00575A47" w:rsidTr="005C13F4">
        <w:trPr>
          <w:trHeight w:val="127"/>
        </w:trPr>
        <w:tc>
          <w:tcPr>
            <w:tcW w:w="824"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lastRenderedPageBreak/>
              <w:t>4</w:t>
            </w:r>
          </w:p>
        </w:tc>
        <w:tc>
          <w:tcPr>
            <w:tcW w:w="5347"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З метою поширення передового педагогічного досвіду, </w:t>
            </w:r>
            <w:r w:rsidRPr="00575A47">
              <w:rPr>
                <w:rFonts w:ascii="Times New Roman" w:eastAsia="Times New Roman" w:hAnsi="Times New Roman" w:cs="Times New Roman"/>
                <w:sz w:val="24"/>
                <w:szCs w:val="24"/>
                <w:u w:val="single"/>
                <w:lang w:eastAsia="ru-RU"/>
              </w:rPr>
              <w:t>наставництва</w:t>
            </w:r>
            <w:r w:rsidRPr="00575A47">
              <w:rPr>
                <w:rFonts w:ascii="Times New Roman" w:eastAsia="Times New Roman" w:hAnsi="Times New Roman" w:cs="Times New Roman"/>
                <w:sz w:val="24"/>
                <w:szCs w:val="24"/>
                <w:lang w:eastAsia="ru-RU"/>
              </w:rPr>
              <w:t xml:space="preserve"> над малодосвідченими учителями Тиждень учителя-методиста </w:t>
            </w: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Жовтень-ІІІ</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Заст. дир. Черв’яцова Ю.О.</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Бражникова Л.Є., Самойлова К.П., Лисенко Т.П., Назаревська Т.О.</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r>
      <w:tr w:rsidR="00575A47" w:rsidRPr="00575A47" w:rsidTr="005C13F4">
        <w:trPr>
          <w:trHeight w:val="127"/>
        </w:trPr>
        <w:tc>
          <w:tcPr>
            <w:tcW w:w="824"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w:t>
            </w:r>
          </w:p>
        </w:tc>
        <w:tc>
          <w:tcPr>
            <w:tcW w:w="5347"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u w:val="single"/>
                <w:lang w:eastAsia="ru-RU"/>
              </w:rPr>
              <w:t>Творча лабораторія педагогів</w:t>
            </w:r>
            <w:r w:rsidRPr="00575A47">
              <w:rPr>
                <w:rFonts w:ascii="Times New Roman" w:eastAsia="Times New Roman" w:hAnsi="Times New Roman" w:cs="Times New Roman"/>
                <w:sz w:val="24"/>
                <w:szCs w:val="24"/>
                <w:lang w:eastAsia="ru-RU"/>
              </w:rPr>
              <w:t>, які підвищують власну педагогічну майстерність. Презентаційний меседж «А я роблю так...»</w:t>
            </w:r>
            <w:r w:rsidRPr="00575A47">
              <w:rPr>
                <w:rFonts w:ascii="Times New Roman" w:eastAsia="Times New Roman" w:hAnsi="Times New Roman" w:cs="Times New Roman"/>
                <w:i/>
                <w:sz w:val="24"/>
                <w:szCs w:val="24"/>
                <w:lang w:eastAsia="ru-RU"/>
              </w:rPr>
              <w:t xml:space="preserve"> «Вкористання методу проектів як необхідна умова формування життєвої компетентності учнів»</w:t>
            </w: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Січень</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Заст. дир. Черв’яцова Ю. О.</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Учитель хімії Самойлова К.П.  </w:t>
            </w:r>
          </w:p>
        </w:tc>
      </w:tr>
      <w:tr w:rsidR="00575A47" w:rsidRPr="00575A47" w:rsidTr="005C13F4">
        <w:trPr>
          <w:trHeight w:val="127"/>
        </w:trPr>
        <w:tc>
          <w:tcPr>
            <w:tcW w:w="824"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w:t>
            </w:r>
          </w:p>
        </w:tc>
        <w:tc>
          <w:tcPr>
            <w:tcW w:w="5347" w:type="dxa"/>
          </w:tcPr>
          <w:p w:rsidR="00575A47" w:rsidRPr="00575A47" w:rsidRDefault="00575A47" w:rsidP="00575A47">
            <w:pPr>
              <w:spacing w:after="0" w:line="240" w:lineRule="auto"/>
              <w:rPr>
                <w:rFonts w:ascii="Times New Roman" w:eastAsia="Times New Roman" w:hAnsi="Times New Roman" w:cs="Times New Roman"/>
                <w:i/>
                <w:sz w:val="24"/>
                <w:szCs w:val="24"/>
                <w:lang w:eastAsia="ru-RU"/>
              </w:rPr>
            </w:pPr>
            <w:r w:rsidRPr="00575A47">
              <w:rPr>
                <w:rFonts w:ascii="Times New Roman" w:eastAsia="Times New Roman" w:hAnsi="Times New Roman" w:cs="Times New Roman"/>
                <w:sz w:val="24"/>
                <w:szCs w:val="24"/>
                <w:u w:val="single"/>
                <w:lang w:eastAsia="ru-RU"/>
              </w:rPr>
              <w:t>Панельна дискусія.</w:t>
            </w:r>
            <w:r w:rsidRPr="00575A47">
              <w:rPr>
                <w:rFonts w:ascii="Times New Roman" w:eastAsia="Times New Roman" w:hAnsi="Times New Roman" w:cs="Times New Roman"/>
                <w:sz w:val="24"/>
                <w:szCs w:val="24"/>
                <w:lang w:eastAsia="ru-RU"/>
              </w:rPr>
              <w:t xml:space="preserve"> </w:t>
            </w:r>
            <w:r w:rsidRPr="00575A47">
              <w:rPr>
                <w:rFonts w:ascii="Times New Roman" w:eastAsia="Times New Roman" w:hAnsi="Times New Roman" w:cs="Times New Roman"/>
                <w:i/>
                <w:sz w:val="24"/>
                <w:szCs w:val="24"/>
                <w:lang w:eastAsia="ru-RU"/>
              </w:rPr>
              <w:t>«Наскрізні лінії при викладанні предмета. Мета та практична реалізація».</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850"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Грудень</w:t>
            </w:r>
          </w:p>
        </w:tc>
        <w:tc>
          <w:tcPr>
            <w:tcW w:w="3292"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Заст. дир. Черв’яцова Ю. О.</w:t>
            </w:r>
          </w:p>
        </w:tc>
        <w:tc>
          <w:tcPr>
            <w:tcW w:w="3289"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Учителі зарубіжної літератури Бражникова Л.Є., хімії        Самойлова К.П.</w:t>
            </w:r>
          </w:p>
        </w:tc>
      </w:tr>
    </w:tbl>
    <w:p w:rsidR="00575A47" w:rsidRPr="00575A47" w:rsidRDefault="00575A47" w:rsidP="00575A47">
      <w:pPr>
        <w:spacing w:after="0" w:line="240" w:lineRule="auto"/>
        <w:ind w:firstLine="709"/>
        <w:jc w:val="both"/>
        <w:rPr>
          <w:rFonts w:ascii="Times New Roman" w:eastAsia="Calibri" w:hAnsi="Times New Roman" w:cs="Times New Roman"/>
          <w:sz w:val="28"/>
          <w:szCs w:val="28"/>
          <w:lang w:eastAsia="ru-RU"/>
        </w:rPr>
      </w:pPr>
    </w:p>
    <w:p w:rsidR="00575A47" w:rsidRPr="00575A47" w:rsidRDefault="00575A47" w:rsidP="00575A47">
      <w:pPr>
        <w:spacing w:after="0" w:line="240" w:lineRule="auto"/>
        <w:ind w:firstLine="709"/>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 xml:space="preserve">У школі працювали 8 методичних об’єднань учителів-предметників та методичне об’єднання класних керівників, система роботи яких сприяла зростанню професійного рівня кожного педагога, удосконаленню самоосвітньої діяльності, підвищенню ефективності роботи вчителя. </w:t>
      </w:r>
      <w:r w:rsidRPr="00575A47">
        <w:rPr>
          <w:rFonts w:ascii="Times New Roman" w:eastAsia="Calibri" w:hAnsi="Times New Roman" w:cs="Times New Roman"/>
          <w:sz w:val="28"/>
          <w:szCs w:val="28"/>
          <w:lang w:eastAsia="uk-UA"/>
        </w:rPr>
        <w:t>На засіданнях предметних методичних об’єднань обговорювалися питання затвердження календарних планів учителів, зміни в навчальних програмах, обговорення проектів підручників для 2-х, 6-х, 11-х класів, завдань до державної підсумкової атестації, організації та проведення контрольних зрізів знань, підсумкових контрольних робіт, підготовки до участі учнів в олімпіадах, конкурсах, результати вивчення стану викладання предметів, проведення предметних тижнів тощо. У</w:t>
      </w:r>
      <w:r w:rsidRPr="00575A47">
        <w:rPr>
          <w:rFonts w:ascii="Times New Roman" w:eastAsia="Calibri" w:hAnsi="Times New Roman" w:cs="Times New Roman"/>
          <w:sz w:val="28"/>
          <w:szCs w:val="28"/>
          <w:lang w:val="ru-RU" w:eastAsia="ru-RU"/>
        </w:rPr>
        <w:t xml:space="preserve"> ході проведення предметних </w:t>
      </w:r>
      <w:r w:rsidRPr="00575A47">
        <w:rPr>
          <w:rFonts w:ascii="Times New Roman" w:eastAsia="Calibri" w:hAnsi="Times New Roman" w:cs="Times New Roman"/>
          <w:sz w:val="28"/>
          <w:szCs w:val="28"/>
          <w:lang w:eastAsia="ru-RU"/>
        </w:rPr>
        <w:t>тижнів</w:t>
      </w:r>
      <w:r w:rsidRPr="00575A47">
        <w:rPr>
          <w:rFonts w:ascii="Times New Roman" w:eastAsia="Calibri" w:hAnsi="Times New Roman" w:cs="Times New Roman"/>
          <w:sz w:val="28"/>
          <w:szCs w:val="28"/>
          <w:lang w:val="ru-RU" w:eastAsia="ru-RU"/>
        </w:rPr>
        <w:t xml:space="preserve"> вивча</w:t>
      </w:r>
      <w:r w:rsidRPr="00575A47">
        <w:rPr>
          <w:rFonts w:ascii="Times New Roman" w:eastAsia="Calibri" w:hAnsi="Times New Roman" w:cs="Times New Roman"/>
          <w:sz w:val="28"/>
          <w:szCs w:val="28"/>
          <w:lang w:eastAsia="ru-RU"/>
        </w:rPr>
        <w:t>ло</w:t>
      </w:r>
      <w:r w:rsidRPr="00575A47">
        <w:rPr>
          <w:rFonts w:ascii="Times New Roman" w:eastAsia="Calibri" w:hAnsi="Times New Roman" w:cs="Times New Roman"/>
          <w:sz w:val="28"/>
          <w:szCs w:val="28"/>
          <w:lang w:val="ru-RU" w:eastAsia="ru-RU"/>
        </w:rPr>
        <w:t xml:space="preserve">ся вміння </w:t>
      </w:r>
      <w:r w:rsidRPr="00575A47">
        <w:rPr>
          <w:rFonts w:ascii="Times New Roman" w:eastAsia="Calibri" w:hAnsi="Times New Roman" w:cs="Times New Roman"/>
          <w:sz w:val="28"/>
          <w:szCs w:val="28"/>
          <w:lang w:eastAsia="ru-RU"/>
        </w:rPr>
        <w:t>вчителів</w:t>
      </w:r>
      <w:r w:rsidRPr="00575A47">
        <w:rPr>
          <w:rFonts w:ascii="Times New Roman" w:eastAsia="Calibri" w:hAnsi="Times New Roman" w:cs="Times New Roman"/>
          <w:sz w:val="28"/>
          <w:szCs w:val="28"/>
          <w:lang w:val="ru-RU" w:eastAsia="ru-RU"/>
        </w:rPr>
        <w:t xml:space="preserve"> здійснювати творчий підхід до навчально-виховного процесу.</w:t>
      </w:r>
      <w:r w:rsidRPr="00575A47">
        <w:rPr>
          <w:rFonts w:ascii="Times New Roman" w:eastAsia="Calibri" w:hAnsi="Times New Roman" w:cs="Times New Roman"/>
          <w:sz w:val="28"/>
          <w:szCs w:val="28"/>
          <w:lang w:eastAsia="ru-RU"/>
        </w:rPr>
        <w:t xml:space="preserve">  </w:t>
      </w:r>
    </w:p>
    <w:p w:rsidR="00575A47" w:rsidRPr="00575A47" w:rsidRDefault="00575A47" w:rsidP="00575A47">
      <w:pPr>
        <w:spacing w:after="0" w:line="240" w:lineRule="auto"/>
        <w:ind w:firstLine="567"/>
        <w:jc w:val="both"/>
        <w:rPr>
          <w:rFonts w:ascii="Times New Roman" w:eastAsia="Calibri" w:hAnsi="Times New Roman" w:cs="Times New Roman"/>
          <w:bCs/>
          <w:sz w:val="28"/>
          <w:szCs w:val="28"/>
        </w:rPr>
      </w:pPr>
      <w:r w:rsidRPr="00575A47">
        <w:rPr>
          <w:rFonts w:ascii="Times New Roman" w:eastAsia="Calibri" w:hAnsi="Times New Roman" w:cs="Times New Roman"/>
          <w:sz w:val="28"/>
          <w:szCs w:val="28"/>
          <w:lang w:eastAsia="ru-RU"/>
        </w:rPr>
        <w:t xml:space="preserve">Працюючи над проблемою закладу, педагогічний колектив реалізував цілі визначені концепцією </w:t>
      </w:r>
      <w:r w:rsidRPr="00575A47">
        <w:rPr>
          <w:rFonts w:ascii="Times New Roman" w:eastAsia="Times New Roman" w:hAnsi="Times New Roman" w:cs="Times New Roman"/>
          <w:sz w:val="28"/>
          <w:szCs w:val="28"/>
        </w:rPr>
        <w:t xml:space="preserve">«Нова українська школа”, яка висуває нові вимоги до педагогів. </w:t>
      </w:r>
      <w:r w:rsidRPr="00575A47">
        <w:rPr>
          <w:rFonts w:ascii="Times New Roman" w:eastAsia="Calibri" w:hAnsi="Times New Roman" w:cs="Times New Roman"/>
          <w:bCs/>
          <w:sz w:val="28"/>
          <w:szCs w:val="28"/>
        </w:rPr>
        <w:t>Підвищення ефективності уроку передбачає рішення нових завдань, обумовлених стратегією модернізації освіти, тому керівництво школою ставило за мету направляти педагогів на ефективне вдосконалення власної професійної діяльності. Найбільшим викликом уважається перепідготовка вчителів. Тому навчання вчителів новим методикам викладання, розуміння і підтримка вчителями ідей нової української школи є найголовнішим викликом. Протягом року методична робота була спрямована на мотивацію педагогів до інформальної освіти, самонавчання різними способами. У результаті педагоги отримували сертифікати за таке навчання.  Загальна кількість представлена в таблиці 2.</w:t>
      </w:r>
    </w:p>
    <w:p w:rsidR="00575A47" w:rsidRPr="00575A47" w:rsidRDefault="00575A47" w:rsidP="00575A47">
      <w:pPr>
        <w:spacing w:after="0" w:line="240" w:lineRule="auto"/>
        <w:ind w:firstLine="567"/>
        <w:jc w:val="right"/>
        <w:rPr>
          <w:rFonts w:ascii="Times New Roman" w:eastAsia="Calibri" w:hAnsi="Times New Roman" w:cs="Times New Roman"/>
          <w:bCs/>
          <w:i/>
          <w:sz w:val="28"/>
          <w:szCs w:val="28"/>
        </w:rPr>
      </w:pPr>
      <w:r w:rsidRPr="00575A47">
        <w:rPr>
          <w:rFonts w:ascii="Times New Roman" w:eastAsia="Calibri" w:hAnsi="Times New Roman" w:cs="Times New Roman"/>
          <w:bCs/>
          <w:i/>
          <w:sz w:val="28"/>
          <w:szCs w:val="28"/>
        </w:rPr>
        <w:t>Таблиця 2</w:t>
      </w:r>
    </w:p>
    <w:p w:rsidR="00575A47" w:rsidRPr="00575A47" w:rsidRDefault="00575A47" w:rsidP="00575A47">
      <w:pPr>
        <w:spacing w:after="0" w:line="240" w:lineRule="auto"/>
        <w:ind w:firstLine="567"/>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lastRenderedPageBreak/>
        <w:t>Кількість набраних годин</w:t>
      </w:r>
    </w:p>
    <w:p w:rsidR="00575A47" w:rsidRPr="00575A47" w:rsidRDefault="00575A47" w:rsidP="00575A47">
      <w:pPr>
        <w:spacing w:after="0" w:line="240" w:lineRule="auto"/>
        <w:ind w:firstLine="567"/>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педагогами школи за отриманими сертифікатами</w:t>
      </w:r>
    </w:p>
    <w:p w:rsidR="00575A47" w:rsidRPr="00575A47" w:rsidRDefault="00575A47" w:rsidP="00575A47">
      <w:pPr>
        <w:spacing w:after="0" w:line="240" w:lineRule="auto"/>
        <w:ind w:firstLine="567"/>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протягом періоду з 01 червня 2018 року по  квітень 2019 року</w:t>
      </w:r>
    </w:p>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 xml:space="preserve">Адміністрація </w:t>
      </w:r>
    </w:p>
    <w:tbl>
      <w:tblPr>
        <w:tblStyle w:val="140"/>
        <w:tblW w:w="12162" w:type="dxa"/>
        <w:tblInd w:w="817" w:type="dxa"/>
        <w:tblLayout w:type="fixed"/>
        <w:tblLook w:val="04A0" w:firstRow="1" w:lastRow="0" w:firstColumn="1" w:lastColumn="0" w:noHBand="0" w:noVBand="1"/>
      </w:tblPr>
      <w:tblGrid>
        <w:gridCol w:w="2552"/>
        <w:gridCol w:w="1730"/>
        <w:gridCol w:w="2097"/>
        <w:gridCol w:w="2126"/>
        <w:gridCol w:w="1312"/>
        <w:gridCol w:w="1225"/>
        <w:gridCol w:w="1120"/>
      </w:tblGrid>
      <w:tr w:rsidR="00575A47" w:rsidRPr="00575A47" w:rsidTr="005C13F4">
        <w:tc>
          <w:tcPr>
            <w:tcW w:w="2552"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8490"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120"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c>
          <w:tcPr>
            <w:tcW w:w="2552"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73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209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21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312"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225"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120"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300"/>
        </w:trPr>
        <w:tc>
          <w:tcPr>
            <w:tcW w:w="255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Губська І.О.</w:t>
            </w:r>
          </w:p>
        </w:tc>
        <w:tc>
          <w:tcPr>
            <w:tcW w:w="173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w:t>
            </w:r>
          </w:p>
        </w:tc>
        <w:tc>
          <w:tcPr>
            <w:tcW w:w="209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2126"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rPr>
              <w:t>3</w:t>
            </w:r>
            <w:r w:rsidRPr="00575A47">
              <w:rPr>
                <w:rFonts w:ascii="Times New Roman" w:eastAsia="Calibri" w:hAnsi="Times New Roman" w:cs="Times New Roman"/>
                <w:sz w:val="24"/>
                <w:szCs w:val="24"/>
                <w:lang w:val="ru-RU"/>
              </w:rPr>
              <w:t xml:space="preserve"> (60,3,5)</w:t>
            </w:r>
          </w:p>
        </w:tc>
        <w:tc>
          <w:tcPr>
            <w:tcW w:w="1312" w:type="dxa"/>
          </w:tcPr>
          <w:p w:rsidR="00575A47" w:rsidRPr="00575A47" w:rsidRDefault="00575A47" w:rsidP="00575A47">
            <w:pPr>
              <w:ind w:right="-142" w:firstLine="567"/>
              <w:rPr>
                <w:rFonts w:ascii="Times New Roman" w:eastAsia="Calibri" w:hAnsi="Times New Roman" w:cs="Times New Roman"/>
                <w:sz w:val="24"/>
                <w:szCs w:val="24"/>
              </w:rPr>
            </w:pPr>
          </w:p>
        </w:tc>
        <w:tc>
          <w:tcPr>
            <w:tcW w:w="1225" w:type="dxa"/>
          </w:tcPr>
          <w:p w:rsidR="00575A47" w:rsidRPr="00575A47" w:rsidRDefault="00575A47" w:rsidP="00575A47">
            <w:pPr>
              <w:ind w:right="-142" w:firstLine="567"/>
              <w:rPr>
                <w:rFonts w:ascii="Times New Roman" w:eastAsia="Calibri" w:hAnsi="Times New Roman" w:cs="Times New Roman"/>
                <w:sz w:val="24"/>
                <w:szCs w:val="24"/>
              </w:rPr>
            </w:pPr>
          </w:p>
        </w:tc>
        <w:tc>
          <w:tcPr>
            <w:tcW w:w="112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98</w:t>
            </w:r>
          </w:p>
        </w:tc>
      </w:tr>
      <w:tr w:rsidR="00575A47" w:rsidRPr="00575A47" w:rsidTr="005C13F4">
        <w:trPr>
          <w:trHeight w:val="285"/>
        </w:trPr>
        <w:tc>
          <w:tcPr>
            <w:tcW w:w="255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Черв'яцова Ю.О.</w:t>
            </w:r>
          </w:p>
        </w:tc>
        <w:tc>
          <w:tcPr>
            <w:tcW w:w="173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2 (8)</w:t>
            </w:r>
          </w:p>
        </w:tc>
        <w:tc>
          <w:tcPr>
            <w:tcW w:w="2097"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rPr>
              <w:t>1</w:t>
            </w:r>
            <w:r w:rsidRPr="00575A47">
              <w:rPr>
                <w:rFonts w:ascii="Times New Roman" w:eastAsia="Calibri" w:hAnsi="Times New Roman" w:cs="Times New Roman"/>
                <w:sz w:val="24"/>
                <w:szCs w:val="24"/>
                <w:lang w:val="ru-RU"/>
              </w:rPr>
              <w:t xml:space="preserve"> (18)</w:t>
            </w:r>
          </w:p>
        </w:tc>
        <w:tc>
          <w:tcPr>
            <w:tcW w:w="2126"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1 (16)</w:t>
            </w:r>
          </w:p>
        </w:tc>
        <w:tc>
          <w:tcPr>
            <w:tcW w:w="1312" w:type="dxa"/>
          </w:tcPr>
          <w:p w:rsidR="00575A47" w:rsidRPr="00575A47" w:rsidRDefault="00575A47" w:rsidP="00575A47">
            <w:pPr>
              <w:ind w:right="-142" w:firstLine="567"/>
              <w:rPr>
                <w:rFonts w:ascii="Times New Roman" w:eastAsia="Calibri" w:hAnsi="Times New Roman" w:cs="Times New Roman"/>
                <w:sz w:val="24"/>
                <w:szCs w:val="24"/>
                <w:lang w:val="ru-RU"/>
              </w:rPr>
            </w:pPr>
          </w:p>
        </w:tc>
        <w:tc>
          <w:tcPr>
            <w:tcW w:w="1225" w:type="dxa"/>
          </w:tcPr>
          <w:p w:rsidR="00575A47" w:rsidRPr="00575A47" w:rsidRDefault="00575A47" w:rsidP="00575A47">
            <w:pPr>
              <w:ind w:right="-142" w:firstLine="567"/>
              <w:rPr>
                <w:rFonts w:ascii="Times New Roman" w:eastAsia="Calibri" w:hAnsi="Times New Roman" w:cs="Times New Roman"/>
                <w:sz w:val="24"/>
                <w:szCs w:val="24"/>
              </w:rPr>
            </w:pPr>
          </w:p>
        </w:tc>
        <w:tc>
          <w:tcPr>
            <w:tcW w:w="112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42</w:t>
            </w:r>
          </w:p>
        </w:tc>
      </w:tr>
      <w:tr w:rsidR="00575A47" w:rsidRPr="00575A47" w:rsidTr="005C13F4">
        <w:trPr>
          <w:trHeight w:val="223"/>
        </w:trPr>
        <w:tc>
          <w:tcPr>
            <w:tcW w:w="255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Колісник В.В.</w:t>
            </w:r>
          </w:p>
        </w:tc>
        <w:tc>
          <w:tcPr>
            <w:tcW w:w="173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1 (5)</w:t>
            </w:r>
          </w:p>
        </w:tc>
        <w:tc>
          <w:tcPr>
            <w:tcW w:w="2097" w:type="dxa"/>
          </w:tcPr>
          <w:p w:rsidR="00575A47" w:rsidRPr="00575A47" w:rsidRDefault="00575A47" w:rsidP="00575A47">
            <w:pPr>
              <w:ind w:right="-142" w:firstLine="567"/>
              <w:rPr>
                <w:rFonts w:ascii="Times New Roman" w:eastAsia="Calibri" w:hAnsi="Times New Roman" w:cs="Times New Roman"/>
                <w:sz w:val="24"/>
                <w:szCs w:val="24"/>
              </w:rPr>
            </w:pPr>
          </w:p>
        </w:tc>
        <w:tc>
          <w:tcPr>
            <w:tcW w:w="21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(8)</w:t>
            </w:r>
          </w:p>
        </w:tc>
        <w:tc>
          <w:tcPr>
            <w:tcW w:w="1312" w:type="dxa"/>
          </w:tcPr>
          <w:p w:rsidR="00575A47" w:rsidRPr="00575A47" w:rsidRDefault="00575A47" w:rsidP="00575A47">
            <w:pPr>
              <w:ind w:right="-142" w:firstLine="567"/>
              <w:rPr>
                <w:rFonts w:ascii="Times New Roman" w:eastAsia="Calibri" w:hAnsi="Times New Roman" w:cs="Times New Roman"/>
                <w:sz w:val="24"/>
                <w:szCs w:val="24"/>
              </w:rPr>
            </w:pPr>
          </w:p>
        </w:tc>
        <w:tc>
          <w:tcPr>
            <w:tcW w:w="122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1(60)</w:t>
            </w:r>
          </w:p>
        </w:tc>
        <w:tc>
          <w:tcPr>
            <w:tcW w:w="112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73</w:t>
            </w:r>
          </w:p>
        </w:tc>
      </w:tr>
      <w:tr w:rsidR="00575A47" w:rsidRPr="00575A47" w:rsidTr="005C13F4">
        <w:trPr>
          <w:trHeight w:val="240"/>
        </w:trPr>
        <w:tc>
          <w:tcPr>
            <w:tcW w:w="255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Зіненко О.Л.</w:t>
            </w:r>
          </w:p>
        </w:tc>
        <w:tc>
          <w:tcPr>
            <w:tcW w:w="173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1 (8)</w:t>
            </w:r>
          </w:p>
        </w:tc>
        <w:tc>
          <w:tcPr>
            <w:tcW w:w="2097" w:type="dxa"/>
          </w:tcPr>
          <w:p w:rsidR="00575A47" w:rsidRPr="00575A47" w:rsidRDefault="00575A47" w:rsidP="00575A47">
            <w:pPr>
              <w:ind w:right="-142" w:firstLine="567"/>
              <w:rPr>
                <w:rFonts w:ascii="Times New Roman" w:eastAsia="Calibri" w:hAnsi="Times New Roman" w:cs="Times New Roman"/>
                <w:sz w:val="24"/>
                <w:szCs w:val="24"/>
              </w:rPr>
            </w:pPr>
          </w:p>
        </w:tc>
        <w:tc>
          <w:tcPr>
            <w:tcW w:w="2126"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1 (72)</w:t>
            </w:r>
          </w:p>
        </w:tc>
        <w:tc>
          <w:tcPr>
            <w:tcW w:w="1312" w:type="dxa"/>
          </w:tcPr>
          <w:p w:rsidR="00575A47" w:rsidRPr="00575A47" w:rsidRDefault="00575A47" w:rsidP="00575A47">
            <w:pPr>
              <w:ind w:right="-142" w:firstLine="567"/>
              <w:rPr>
                <w:rFonts w:ascii="Times New Roman" w:eastAsia="Calibri" w:hAnsi="Times New Roman" w:cs="Times New Roman"/>
                <w:sz w:val="24"/>
                <w:szCs w:val="24"/>
              </w:rPr>
            </w:pPr>
          </w:p>
        </w:tc>
        <w:tc>
          <w:tcPr>
            <w:tcW w:w="1225" w:type="dxa"/>
          </w:tcPr>
          <w:p w:rsidR="00575A47" w:rsidRPr="00575A47" w:rsidRDefault="00575A47" w:rsidP="00575A47">
            <w:pPr>
              <w:ind w:right="-142" w:firstLine="567"/>
              <w:rPr>
                <w:rFonts w:ascii="Times New Roman" w:eastAsia="Calibri" w:hAnsi="Times New Roman" w:cs="Times New Roman"/>
                <w:sz w:val="24"/>
                <w:szCs w:val="24"/>
              </w:rPr>
            </w:pPr>
          </w:p>
        </w:tc>
        <w:tc>
          <w:tcPr>
            <w:tcW w:w="1120"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80</w:t>
            </w: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b/>
          <w:sz w:val="24"/>
          <w:szCs w:val="24"/>
        </w:rPr>
        <w:t>Українська мова та літератури</w:t>
      </w:r>
    </w:p>
    <w:tbl>
      <w:tblPr>
        <w:tblStyle w:val="140"/>
        <w:tblW w:w="12171" w:type="dxa"/>
        <w:tblInd w:w="817" w:type="dxa"/>
        <w:tblLayout w:type="fixed"/>
        <w:tblLook w:val="04A0" w:firstRow="1" w:lastRow="0" w:firstColumn="1" w:lastColumn="0" w:noHBand="0" w:noVBand="1"/>
      </w:tblPr>
      <w:tblGrid>
        <w:gridCol w:w="2746"/>
        <w:gridCol w:w="1861"/>
        <w:gridCol w:w="2103"/>
        <w:gridCol w:w="1526"/>
        <w:gridCol w:w="1412"/>
        <w:gridCol w:w="1318"/>
        <w:gridCol w:w="1205"/>
      </w:tblGrid>
      <w:tr w:rsidR="00575A47" w:rsidRPr="00575A47" w:rsidTr="005C13F4">
        <w:trPr>
          <w:trHeight w:val="245"/>
        </w:trPr>
        <w:tc>
          <w:tcPr>
            <w:tcW w:w="2746"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8220"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205"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33"/>
        </w:trPr>
        <w:tc>
          <w:tcPr>
            <w:tcW w:w="2746"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861"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2103"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526"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412"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318"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205"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77"/>
        </w:trPr>
        <w:tc>
          <w:tcPr>
            <w:tcW w:w="274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Єсипенко В.В.</w:t>
            </w:r>
          </w:p>
        </w:tc>
        <w:tc>
          <w:tcPr>
            <w:tcW w:w="1861" w:type="dxa"/>
          </w:tcPr>
          <w:p w:rsidR="00575A47" w:rsidRPr="00575A47" w:rsidRDefault="00575A47" w:rsidP="00575A47">
            <w:pPr>
              <w:ind w:right="-142" w:firstLine="567"/>
              <w:rPr>
                <w:rFonts w:ascii="Times New Roman" w:eastAsia="Calibri" w:hAnsi="Times New Roman" w:cs="Times New Roman"/>
                <w:sz w:val="24"/>
                <w:szCs w:val="24"/>
              </w:rPr>
            </w:pPr>
          </w:p>
        </w:tc>
        <w:tc>
          <w:tcPr>
            <w:tcW w:w="2103" w:type="dxa"/>
          </w:tcPr>
          <w:p w:rsidR="00575A47" w:rsidRPr="00575A47" w:rsidRDefault="00575A47" w:rsidP="00575A47">
            <w:pPr>
              <w:ind w:right="-142" w:firstLine="567"/>
              <w:rPr>
                <w:rFonts w:ascii="Times New Roman" w:eastAsia="Calibri" w:hAnsi="Times New Roman" w:cs="Times New Roman"/>
                <w:sz w:val="24"/>
                <w:szCs w:val="24"/>
              </w:rPr>
            </w:pPr>
          </w:p>
        </w:tc>
        <w:tc>
          <w:tcPr>
            <w:tcW w:w="1526"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rPr>
              <w:t>1</w:t>
            </w:r>
            <w:r w:rsidRPr="00575A47">
              <w:rPr>
                <w:rFonts w:ascii="Times New Roman" w:eastAsia="Calibri" w:hAnsi="Times New Roman" w:cs="Times New Roman"/>
                <w:sz w:val="24"/>
                <w:szCs w:val="24"/>
                <w:lang w:val="ru-RU"/>
              </w:rPr>
              <w:t xml:space="preserve"> (8)</w:t>
            </w:r>
          </w:p>
        </w:tc>
        <w:tc>
          <w:tcPr>
            <w:tcW w:w="1412"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205"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8</w:t>
            </w:r>
          </w:p>
        </w:tc>
      </w:tr>
      <w:tr w:rsidR="00575A47" w:rsidRPr="00575A47" w:rsidTr="005C13F4">
        <w:trPr>
          <w:trHeight w:val="263"/>
        </w:trPr>
        <w:tc>
          <w:tcPr>
            <w:tcW w:w="2746" w:type="dxa"/>
          </w:tcPr>
          <w:p w:rsidR="00575A47" w:rsidRPr="00575A47" w:rsidRDefault="00575A47" w:rsidP="00575A47">
            <w:pPr>
              <w:tabs>
                <w:tab w:val="left" w:pos="993"/>
              </w:tabs>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Костенко Л.М.</w:t>
            </w:r>
          </w:p>
        </w:tc>
        <w:tc>
          <w:tcPr>
            <w:tcW w:w="1861" w:type="dxa"/>
          </w:tcPr>
          <w:p w:rsidR="00575A47" w:rsidRPr="00575A47" w:rsidRDefault="00575A47" w:rsidP="00575A47">
            <w:pPr>
              <w:ind w:right="-142" w:firstLine="567"/>
              <w:rPr>
                <w:rFonts w:ascii="Times New Roman" w:eastAsia="Calibri" w:hAnsi="Times New Roman" w:cs="Times New Roman"/>
                <w:b/>
                <w:sz w:val="24"/>
                <w:szCs w:val="24"/>
              </w:rPr>
            </w:pPr>
          </w:p>
        </w:tc>
        <w:tc>
          <w:tcPr>
            <w:tcW w:w="2103" w:type="dxa"/>
          </w:tcPr>
          <w:p w:rsidR="00575A47" w:rsidRPr="00575A47" w:rsidRDefault="00575A47" w:rsidP="00575A47">
            <w:pPr>
              <w:ind w:right="-142" w:firstLine="567"/>
              <w:rPr>
                <w:rFonts w:ascii="Times New Roman" w:eastAsia="Calibri" w:hAnsi="Times New Roman" w:cs="Times New Roman"/>
                <w:b/>
                <w:sz w:val="24"/>
                <w:szCs w:val="24"/>
              </w:rPr>
            </w:pPr>
          </w:p>
        </w:tc>
        <w:tc>
          <w:tcPr>
            <w:tcW w:w="1526" w:type="dxa"/>
          </w:tcPr>
          <w:p w:rsidR="00575A47" w:rsidRPr="00575A47" w:rsidRDefault="00575A47" w:rsidP="00575A47">
            <w:pPr>
              <w:ind w:right="-142" w:firstLine="567"/>
              <w:rPr>
                <w:rFonts w:ascii="Times New Roman" w:eastAsia="Calibri" w:hAnsi="Times New Roman" w:cs="Times New Roman"/>
                <w:b/>
                <w:sz w:val="24"/>
                <w:szCs w:val="24"/>
              </w:rPr>
            </w:pPr>
          </w:p>
        </w:tc>
        <w:tc>
          <w:tcPr>
            <w:tcW w:w="1412" w:type="dxa"/>
          </w:tcPr>
          <w:p w:rsidR="00575A47" w:rsidRPr="00575A47" w:rsidRDefault="00575A47" w:rsidP="00575A47">
            <w:pPr>
              <w:ind w:right="-142" w:firstLine="567"/>
              <w:rPr>
                <w:rFonts w:ascii="Times New Roman" w:eastAsia="Calibri" w:hAnsi="Times New Roman" w:cs="Times New Roman"/>
                <w:b/>
                <w:sz w:val="24"/>
                <w:szCs w:val="24"/>
              </w:rPr>
            </w:pPr>
          </w:p>
        </w:tc>
        <w:tc>
          <w:tcPr>
            <w:tcW w:w="1318" w:type="dxa"/>
          </w:tcPr>
          <w:p w:rsidR="00575A47" w:rsidRPr="00575A47" w:rsidRDefault="00575A47" w:rsidP="00575A47">
            <w:pPr>
              <w:ind w:right="-142" w:firstLine="567"/>
              <w:rPr>
                <w:rFonts w:ascii="Times New Roman" w:eastAsia="Calibri" w:hAnsi="Times New Roman" w:cs="Times New Roman"/>
                <w:b/>
                <w:sz w:val="24"/>
                <w:szCs w:val="24"/>
              </w:rPr>
            </w:pPr>
          </w:p>
        </w:tc>
        <w:tc>
          <w:tcPr>
            <w:tcW w:w="1205" w:type="dxa"/>
          </w:tcPr>
          <w:p w:rsidR="00575A47" w:rsidRPr="00575A47" w:rsidRDefault="00575A47" w:rsidP="00575A47">
            <w:pPr>
              <w:ind w:right="-142" w:firstLine="567"/>
              <w:rPr>
                <w:rFonts w:ascii="Times New Roman" w:eastAsia="Calibri" w:hAnsi="Times New Roman" w:cs="Times New Roman"/>
                <w:b/>
                <w:sz w:val="24"/>
                <w:szCs w:val="24"/>
              </w:rPr>
            </w:pPr>
          </w:p>
        </w:tc>
      </w:tr>
      <w:tr w:rsidR="00575A47" w:rsidRPr="00575A47" w:rsidTr="005C13F4">
        <w:trPr>
          <w:trHeight w:val="319"/>
        </w:trPr>
        <w:tc>
          <w:tcPr>
            <w:tcW w:w="2746" w:type="dxa"/>
          </w:tcPr>
          <w:p w:rsidR="00575A47" w:rsidRPr="00575A47" w:rsidRDefault="00575A47" w:rsidP="00575A47">
            <w:pPr>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Железна Т.М.</w:t>
            </w:r>
          </w:p>
        </w:tc>
        <w:tc>
          <w:tcPr>
            <w:tcW w:w="1861" w:type="dxa"/>
          </w:tcPr>
          <w:p w:rsidR="00575A47" w:rsidRPr="00575A47" w:rsidRDefault="00575A47" w:rsidP="00575A47">
            <w:pPr>
              <w:ind w:right="-142" w:firstLine="567"/>
              <w:rPr>
                <w:rFonts w:ascii="Times New Roman" w:eastAsia="Calibri" w:hAnsi="Times New Roman" w:cs="Times New Roman"/>
                <w:b/>
                <w:sz w:val="24"/>
                <w:szCs w:val="24"/>
              </w:rPr>
            </w:pPr>
          </w:p>
        </w:tc>
        <w:tc>
          <w:tcPr>
            <w:tcW w:w="2103" w:type="dxa"/>
          </w:tcPr>
          <w:p w:rsidR="00575A47" w:rsidRPr="00575A47" w:rsidRDefault="00575A47" w:rsidP="00575A47">
            <w:pPr>
              <w:ind w:right="-142" w:firstLine="567"/>
              <w:rPr>
                <w:rFonts w:ascii="Times New Roman" w:eastAsia="Calibri" w:hAnsi="Times New Roman" w:cs="Times New Roman"/>
                <w:b/>
                <w:sz w:val="24"/>
                <w:szCs w:val="24"/>
              </w:rPr>
            </w:pPr>
          </w:p>
        </w:tc>
        <w:tc>
          <w:tcPr>
            <w:tcW w:w="1526" w:type="dxa"/>
          </w:tcPr>
          <w:p w:rsidR="00575A47" w:rsidRPr="00575A47" w:rsidRDefault="00575A47" w:rsidP="00575A47">
            <w:pPr>
              <w:ind w:right="-142" w:firstLine="567"/>
              <w:rPr>
                <w:rFonts w:ascii="Times New Roman" w:eastAsia="Calibri" w:hAnsi="Times New Roman" w:cs="Times New Roman"/>
                <w:b/>
                <w:sz w:val="24"/>
                <w:szCs w:val="24"/>
              </w:rPr>
            </w:pPr>
          </w:p>
        </w:tc>
        <w:tc>
          <w:tcPr>
            <w:tcW w:w="1412" w:type="dxa"/>
          </w:tcPr>
          <w:p w:rsidR="00575A47" w:rsidRPr="00575A47" w:rsidRDefault="00575A47" w:rsidP="00575A47">
            <w:pPr>
              <w:ind w:right="-142" w:firstLine="567"/>
              <w:rPr>
                <w:rFonts w:ascii="Times New Roman" w:eastAsia="Calibri" w:hAnsi="Times New Roman" w:cs="Times New Roman"/>
                <w:b/>
                <w:sz w:val="24"/>
                <w:szCs w:val="24"/>
              </w:rPr>
            </w:pPr>
          </w:p>
        </w:tc>
        <w:tc>
          <w:tcPr>
            <w:tcW w:w="1318" w:type="dxa"/>
          </w:tcPr>
          <w:p w:rsidR="00575A47" w:rsidRPr="00575A47" w:rsidRDefault="00575A47" w:rsidP="00575A47">
            <w:pPr>
              <w:ind w:right="-142" w:firstLine="567"/>
              <w:rPr>
                <w:rFonts w:ascii="Times New Roman" w:eastAsia="Calibri" w:hAnsi="Times New Roman" w:cs="Times New Roman"/>
                <w:b/>
                <w:sz w:val="24"/>
                <w:szCs w:val="24"/>
              </w:rPr>
            </w:pPr>
          </w:p>
        </w:tc>
        <w:tc>
          <w:tcPr>
            <w:tcW w:w="1205" w:type="dxa"/>
          </w:tcPr>
          <w:p w:rsidR="00575A47" w:rsidRPr="00575A47" w:rsidRDefault="00575A47" w:rsidP="00575A47">
            <w:pPr>
              <w:ind w:right="-142" w:firstLine="567"/>
              <w:rPr>
                <w:rFonts w:ascii="Times New Roman" w:eastAsia="Calibri" w:hAnsi="Times New Roman" w:cs="Times New Roman"/>
                <w:b/>
                <w:sz w:val="24"/>
                <w:szCs w:val="24"/>
              </w:rPr>
            </w:pPr>
          </w:p>
        </w:tc>
      </w:tr>
      <w:tr w:rsidR="00575A47" w:rsidRPr="00575A47" w:rsidTr="005C13F4">
        <w:trPr>
          <w:trHeight w:val="222"/>
        </w:trPr>
        <w:tc>
          <w:tcPr>
            <w:tcW w:w="274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lang w:val="ru-RU"/>
              </w:rPr>
              <w:t>Муквич С.І.</w:t>
            </w:r>
          </w:p>
        </w:tc>
        <w:tc>
          <w:tcPr>
            <w:tcW w:w="1861" w:type="dxa"/>
          </w:tcPr>
          <w:p w:rsidR="00575A47" w:rsidRPr="00575A47" w:rsidRDefault="00575A47" w:rsidP="00575A47">
            <w:pPr>
              <w:ind w:right="-142" w:firstLine="567"/>
              <w:rPr>
                <w:rFonts w:ascii="Times New Roman" w:eastAsia="Calibri" w:hAnsi="Times New Roman" w:cs="Times New Roman"/>
                <w:sz w:val="24"/>
                <w:szCs w:val="24"/>
              </w:rPr>
            </w:pPr>
          </w:p>
        </w:tc>
        <w:tc>
          <w:tcPr>
            <w:tcW w:w="2103" w:type="dxa"/>
          </w:tcPr>
          <w:p w:rsidR="00575A47" w:rsidRPr="00575A47" w:rsidRDefault="00575A47" w:rsidP="00575A47">
            <w:pPr>
              <w:ind w:right="-142" w:firstLine="567"/>
              <w:rPr>
                <w:rFonts w:ascii="Times New Roman" w:eastAsia="Calibri" w:hAnsi="Times New Roman" w:cs="Times New Roman"/>
                <w:sz w:val="24"/>
                <w:szCs w:val="24"/>
              </w:rPr>
            </w:pPr>
          </w:p>
        </w:tc>
        <w:tc>
          <w:tcPr>
            <w:tcW w:w="15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w:t>
            </w:r>
          </w:p>
        </w:tc>
        <w:tc>
          <w:tcPr>
            <w:tcW w:w="1412"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20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w:t>
            </w:r>
          </w:p>
        </w:tc>
      </w:tr>
      <w:tr w:rsidR="00575A47" w:rsidRPr="00575A47" w:rsidTr="005C13F4">
        <w:trPr>
          <w:trHeight w:val="181"/>
        </w:trPr>
        <w:tc>
          <w:tcPr>
            <w:tcW w:w="274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Макаренко Т.І.</w:t>
            </w:r>
          </w:p>
        </w:tc>
        <w:tc>
          <w:tcPr>
            <w:tcW w:w="1861" w:type="dxa"/>
          </w:tcPr>
          <w:p w:rsidR="00575A47" w:rsidRPr="00575A47" w:rsidRDefault="00575A47" w:rsidP="00575A47">
            <w:pPr>
              <w:ind w:right="-142" w:firstLine="567"/>
              <w:rPr>
                <w:rFonts w:ascii="Times New Roman" w:eastAsia="Calibri" w:hAnsi="Times New Roman" w:cs="Times New Roman"/>
                <w:sz w:val="24"/>
                <w:szCs w:val="24"/>
              </w:rPr>
            </w:pPr>
          </w:p>
        </w:tc>
        <w:tc>
          <w:tcPr>
            <w:tcW w:w="210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w:t>
            </w:r>
          </w:p>
        </w:tc>
        <w:tc>
          <w:tcPr>
            <w:tcW w:w="15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w:t>
            </w:r>
          </w:p>
        </w:tc>
        <w:tc>
          <w:tcPr>
            <w:tcW w:w="1412"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20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w:t>
            </w:r>
          </w:p>
        </w:tc>
      </w:tr>
      <w:tr w:rsidR="00575A47" w:rsidRPr="00575A47" w:rsidTr="005C13F4">
        <w:trPr>
          <w:trHeight w:val="223"/>
        </w:trPr>
        <w:tc>
          <w:tcPr>
            <w:tcW w:w="274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Бражникова Л.Є.</w:t>
            </w:r>
          </w:p>
        </w:tc>
        <w:tc>
          <w:tcPr>
            <w:tcW w:w="1861" w:type="dxa"/>
          </w:tcPr>
          <w:p w:rsidR="00575A47" w:rsidRPr="00575A47" w:rsidRDefault="00575A47" w:rsidP="00575A47">
            <w:pPr>
              <w:ind w:right="-142" w:firstLine="567"/>
              <w:rPr>
                <w:rFonts w:ascii="Times New Roman" w:eastAsia="Calibri" w:hAnsi="Times New Roman" w:cs="Times New Roman"/>
                <w:sz w:val="24"/>
                <w:szCs w:val="24"/>
              </w:rPr>
            </w:pPr>
          </w:p>
        </w:tc>
        <w:tc>
          <w:tcPr>
            <w:tcW w:w="2103" w:type="dxa"/>
          </w:tcPr>
          <w:p w:rsidR="00575A47" w:rsidRPr="00575A47" w:rsidRDefault="00575A47" w:rsidP="00575A47">
            <w:pPr>
              <w:ind w:right="-142" w:firstLine="567"/>
              <w:rPr>
                <w:rFonts w:ascii="Times New Roman" w:eastAsia="Calibri" w:hAnsi="Times New Roman" w:cs="Times New Roman"/>
                <w:sz w:val="24"/>
                <w:szCs w:val="24"/>
              </w:rPr>
            </w:pPr>
          </w:p>
        </w:tc>
        <w:tc>
          <w:tcPr>
            <w:tcW w:w="1526" w:type="dxa"/>
          </w:tcPr>
          <w:p w:rsidR="00575A47" w:rsidRPr="00575A47" w:rsidRDefault="00575A47" w:rsidP="00575A47">
            <w:pPr>
              <w:ind w:right="-142" w:firstLine="567"/>
              <w:rPr>
                <w:rFonts w:ascii="Times New Roman" w:eastAsia="Calibri" w:hAnsi="Times New Roman" w:cs="Times New Roman"/>
                <w:sz w:val="24"/>
                <w:szCs w:val="24"/>
              </w:rPr>
            </w:pPr>
          </w:p>
        </w:tc>
        <w:tc>
          <w:tcPr>
            <w:tcW w:w="1412"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205"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360"/>
        </w:trPr>
        <w:tc>
          <w:tcPr>
            <w:tcW w:w="274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Бескорса О.А.</w:t>
            </w:r>
          </w:p>
        </w:tc>
        <w:tc>
          <w:tcPr>
            <w:tcW w:w="1861" w:type="dxa"/>
          </w:tcPr>
          <w:p w:rsidR="00575A47" w:rsidRPr="00575A47" w:rsidRDefault="00575A47" w:rsidP="00575A47">
            <w:pPr>
              <w:ind w:right="-142" w:firstLine="567"/>
              <w:rPr>
                <w:rFonts w:ascii="Times New Roman" w:eastAsia="Calibri" w:hAnsi="Times New Roman" w:cs="Times New Roman"/>
                <w:sz w:val="24"/>
                <w:szCs w:val="24"/>
              </w:rPr>
            </w:pPr>
          </w:p>
        </w:tc>
        <w:tc>
          <w:tcPr>
            <w:tcW w:w="2103" w:type="dxa"/>
          </w:tcPr>
          <w:p w:rsidR="00575A47" w:rsidRPr="00575A47" w:rsidRDefault="00575A47" w:rsidP="00575A47">
            <w:pPr>
              <w:ind w:right="-142" w:firstLine="567"/>
              <w:rPr>
                <w:rFonts w:ascii="Times New Roman" w:eastAsia="Calibri" w:hAnsi="Times New Roman" w:cs="Times New Roman"/>
                <w:sz w:val="24"/>
                <w:szCs w:val="24"/>
              </w:rPr>
            </w:pPr>
          </w:p>
        </w:tc>
        <w:tc>
          <w:tcPr>
            <w:tcW w:w="1526" w:type="dxa"/>
          </w:tcPr>
          <w:p w:rsidR="00575A47" w:rsidRPr="00575A47" w:rsidRDefault="00575A47" w:rsidP="00575A47">
            <w:pPr>
              <w:ind w:right="-142" w:firstLine="567"/>
              <w:rPr>
                <w:rFonts w:ascii="Times New Roman" w:eastAsia="Calibri" w:hAnsi="Times New Roman" w:cs="Times New Roman"/>
                <w:sz w:val="24"/>
                <w:szCs w:val="24"/>
              </w:rPr>
            </w:pPr>
          </w:p>
        </w:tc>
        <w:tc>
          <w:tcPr>
            <w:tcW w:w="1412"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20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30</w:t>
            </w: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 xml:space="preserve"> Англійська мова</w:t>
      </w:r>
    </w:p>
    <w:tbl>
      <w:tblPr>
        <w:tblStyle w:val="140"/>
        <w:tblW w:w="12029" w:type="dxa"/>
        <w:tblInd w:w="959" w:type="dxa"/>
        <w:tblLayout w:type="fixed"/>
        <w:tblLook w:val="04A0" w:firstRow="1" w:lastRow="0" w:firstColumn="1" w:lastColumn="0" w:noHBand="0" w:noVBand="1"/>
      </w:tblPr>
      <w:tblGrid>
        <w:gridCol w:w="2945"/>
        <w:gridCol w:w="1996"/>
        <w:gridCol w:w="1439"/>
        <w:gridCol w:w="1636"/>
        <w:gridCol w:w="1307"/>
        <w:gridCol w:w="1414"/>
        <w:gridCol w:w="1292"/>
      </w:tblGrid>
      <w:tr w:rsidR="00575A47" w:rsidRPr="00575A47" w:rsidTr="005C13F4">
        <w:trPr>
          <w:trHeight w:val="250"/>
        </w:trPr>
        <w:tc>
          <w:tcPr>
            <w:tcW w:w="2945"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7792"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292"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36"/>
        </w:trPr>
        <w:tc>
          <w:tcPr>
            <w:tcW w:w="2945"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996"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439"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636"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307"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41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 експрес-курси</w:t>
            </w:r>
          </w:p>
        </w:tc>
        <w:tc>
          <w:tcPr>
            <w:tcW w:w="1292"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83"/>
        </w:trPr>
        <w:tc>
          <w:tcPr>
            <w:tcW w:w="294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Самойленко Т.П.</w:t>
            </w:r>
          </w:p>
        </w:tc>
        <w:tc>
          <w:tcPr>
            <w:tcW w:w="1996" w:type="dxa"/>
          </w:tcPr>
          <w:p w:rsidR="00575A47" w:rsidRPr="00575A47" w:rsidRDefault="00575A47" w:rsidP="00575A47">
            <w:pPr>
              <w:ind w:right="-142" w:firstLine="567"/>
              <w:rPr>
                <w:rFonts w:ascii="Times New Roman" w:eastAsia="Calibri" w:hAnsi="Times New Roman" w:cs="Times New Roman"/>
                <w:sz w:val="24"/>
                <w:szCs w:val="24"/>
              </w:rPr>
            </w:pPr>
          </w:p>
        </w:tc>
        <w:tc>
          <w:tcPr>
            <w:tcW w:w="1439" w:type="dxa"/>
          </w:tcPr>
          <w:p w:rsidR="00575A47" w:rsidRPr="00575A47" w:rsidRDefault="00575A47" w:rsidP="00575A47">
            <w:pPr>
              <w:ind w:right="-142" w:firstLine="567"/>
              <w:rPr>
                <w:rFonts w:ascii="Times New Roman" w:eastAsia="Calibri" w:hAnsi="Times New Roman" w:cs="Times New Roman"/>
                <w:sz w:val="24"/>
                <w:szCs w:val="24"/>
              </w:rPr>
            </w:pPr>
          </w:p>
        </w:tc>
        <w:tc>
          <w:tcPr>
            <w:tcW w:w="163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30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(2)</w:t>
            </w:r>
          </w:p>
        </w:tc>
        <w:tc>
          <w:tcPr>
            <w:tcW w:w="141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2(32,30)</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29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102</w:t>
            </w:r>
          </w:p>
        </w:tc>
      </w:tr>
      <w:tr w:rsidR="00575A47" w:rsidRPr="00575A47" w:rsidTr="005C13F4">
        <w:trPr>
          <w:trHeight w:val="269"/>
        </w:trPr>
        <w:tc>
          <w:tcPr>
            <w:tcW w:w="294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Шуйська О.А.</w:t>
            </w:r>
          </w:p>
        </w:tc>
        <w:tc>
          <w:tcPr>
            <w:tcW w:w="199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(6; 8)</w:t>
            </w:r>
          </w:p>
        </w:tc>
        <w:tc>
          <w:tcPr>
            <w:tcW w:w="1439" w:type="dxa"/>
          </w:tcPr>
          <w:p w:rsidR="00575A47" w:rsidRPr="00575A47" w:rsidRDefault="00575A47" w:rsidP="00575A47">
            <w:pPr>
              <w:ind w:right="-142" w:firstLine="567"/>
              <w:rPr>
                <w:rFonts w:ascii="Times New Roman" w:eastAsia="Calibri" w:hAnsi="Times New Roman" w:cs="Times New Roman"/>
                <w:sz w:val="24"/>
                <w:szCs w:val="24"/>
              </w:rPr>
            </w:pPr>
          </w:p>
        </w:tc>
        <w:tc>
          <w:tcPr>
            <w:tcW w:w="163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(2,8)</w:t>
            </w:r>
          </w:p>
        </w:tc>
        <w:tc>
          <w:tcPr>
            <w:tcW w:w="130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(2)</w:t>
            </w:r>
          </w:p>
        </w:tc>
        <w:tc>
          <w:tcPr>
            <w:tcW w:w="141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(42)</w:t>
            </w:r>
          </w:p>
        </w:tc>
        <w:tc>
          <w:tcPr>
            <w:tcW w:w="129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68</w:t>
            </w:r>
          </w:p>
        </w:tc>
      </w:tr>
      <w:tr w:rsidR="00575A47" w:rsidRPr="00575A47" w:rsidTr="005C13F4">
        <w:trPr>
          <w:trHeight w:val="325"/>
        </w:trPr>
        <w:tc>
          <w:tcPr>
            <w:tcW w:w="294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Наконечна Я.В.</w:t>
            </w:r>
          </w:p>
        </w:tc>
        <w:tc>
          <w:tcPr>
            <w:tcW w:w="1996" w:type="dxa"/>
          </w:tcPr>
          <w:p w:rsidR="00575A47" w:rsidRPr="00575A47" w:rsidRDefault="00575A47" w:rsidP="00575A47">
            <w:pPr>
              <w:ind w:right="-142" w:firstLine="567"/>
              <w:rPr>
                <w:rFonts w:ascii="Times New Roman" w:eastAsia="Calibri" w:hAnsi="Times New Roman" w:cs="Times New Roman"/>
                <w:sz w:val="24"/>
                <w:szCs w:val="24"/>
                <w:lang w:val="en-US"/>
              </w:rPr>
            </w:pPr>
          </w:p>
        </w:tc>
        <w:tc>
          <w:tcPr>
            <w:tcW w:w="1439" w:type="dxa"/>
          </w:tcPr>
          <w:p w:rsidR="00575A47" w:rsidRPr="00575A47" w:rsidRDefault="00575A47" w:rsidP="00575A47">
            <w:pPr>
              <w:ind w:right="-142" w:firstLine="567"/>
              <w:rPr>
                <w:rFonts w:ascii="Times New Roman" w:eastAsia="Calibri" w:hAnsi="Times New Roman" w:cs="Times New Roman"/>
                <w:sz w:val="24"/>
                <w:szCs w:val="24"/>
              </w:rPr>
            </w:pPr>
          </w:p>
        </w:tc>
        <w:tc>
          <w:tcPr>
            <w:tcW w:w="163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w:t>
            </w:r>
          </w:p>
        </w:tc>
        <w:tc>
          <w:tcPr>
            <w:tcW w:w="130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w:t>
            </w:r>
          </w:p>
        </w:tc>
        <w:tc>
          <w:tcPr>
            <w:tcW w:w="1414" w:type="dxa"/>
          </w:tcPr>
          <w:p w:rsidR="00575A47" w:rsidRPr="00575A47" w:rsidRDefault="00575A47" w:rsidP="00575A47">
            <w:pPr>
              <w:ind w:right="-142" w:firstLine="567"/>
              <w:rPr>
                <w:rFonts w:ascii="Times New Roman" w:eastAsia="Calibri" w:hAnsi="Times New Roman" w:cs="Times New Roman"/>
                <w:sz w:val="24"/>
                <w:szCs w:val="24"/>
              </w:rPr>
            </w:pPr>
          </w:p>
        </w:tc>
        <w:tc>
          <w:tcPr>
            <w:tcW w:w="129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w:t>
            </w:r>
          </w:p>
        </w:tc>
      </w:tr>
      <w:tr w:rsidR="00575A47" w:rsidRPr="00575A47" w:rsidTr="005C13F4">
        <w:trPr>
          <w:trHeight w:val="226"/>
        </w:trPr>
        <w:tc>
          <w:tcPr>
            <w:tcW w:w="294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Науменко Л.М.</w:t>
            </w:r>
          </w:p>
        </w:tc>
        <w:tc>
          <w:tcPr>
            <w:tcW w:w="1996" w:type="dxa"/>
          </w:tcPr>
          <w:p w:rsidR="00575A47" w:rsidRPr="00575A47" w:rsidRDefault="00575A47" w:rsidP="00575A47">
            <w:pPr>
              <w:ind w:right="-142" w:firstLine="567"/>
              <w:rPr>
                <w:rFonts w:ascii="Times New Roman" w:eastAsia="Calibri" w:hAnsi="Times New Roman" w:cs="Times New Roman"/>
                <w:sz w:val="24"/>
                <w:szCs w:val="24"/>
              </w:rPr>
            </w:pPr>
          </w:p>
        </w:tc>
        <w:tc>
          <w:tcPr>
            <w:tcW w:w="1439" w:type="dxa"/>
          </w:tcPr>
          <w:p w:rsidR="00575A47" w:rsidRPr="00575A47" w:rsidRDefault="00575A47" w:rsidP="00575A47">
            <w:pPr>
              <w:ind w:right="-142" w:firstLine="567"/>
              <w:rPr>
                <w:rFonts w:ascii="Times New Roman" w:eastAsia="Calibri" w:hAnsi="Times New Roman" w:cs="Times New Roman"/>
                <w:sz w:val="24"/>
                <w:szCs w:val="24"/>
              </w:rPr>
            </w:pPr>
          </w:p>
        </w:tc>
        <w:tc>
          <w:tcPr>
            <w:tcW w:w="1636" w:type="dxa"/>
          </w:tcPr>
          <w:p w:rsidR="00575A47" w:rsidRPr="00575A47" w:rsidRDefault="00575A47" w:rsidP="00575A47">
            <w:pPr>
              <w:ind w:right="-142" w:firstLine="567"/>
              <w:rPr>
                <w:rFonts w:ascii="Times New Roman" w:eastAsia="Calibri" w:hAnsi="Times New Roman" w:cs="Times New Roman"/>
                <w:sz w:val="24"/>
                <w:szCs w:val="24"/>
              </w:rPr>
            </w:pPr>
          </w:p>
        </w:tc>
        <w:tc>
          <w:tcPr>
            <w:tcW w:w="1307" w:type="dxa"/>
          </w:tcPr>
          <w:p w:rsidR="00575A47" w:rsidRPr="00575A47" w:rsidRDefault="00575A47" w:rsidP="00575A47">
            <w:pPr>
              <w:ind w:right="-142" w:firstLine="567"/>
              <w:rPr>
                <w:rFonts w:ascii="Times New Roman" w:eastAsia="Calibri" w:hAnsi="Times New Roman" w:cs="Times New Roman"/>
                <w:sz w:val="24"/>
                <w:szCs w:val="24"/>
              </w:rPr>
            </w:pPr>
          </w:p>
        </w:tc>
        <w:tc>
          <w:tcPr>
            <w:tcW w:w="1414" w:type="dxa"/>
          </w:tcPr>
          <w:p w:rsidR="00575A47" w:rsidRPr="00575A47" w:rsidRDefault="00575A47" w:rsidP="00575A47">
            <w:pPr>
              <w:ind w:right="-142" w:firstLine="567"/>
              <w:rPr>
                <w:rFonts w:ascii="Times New Roman" w:eastAsia="Calibri" w:hAnsi="Times New Roman" w:cs="Times New Roman"/>
                <w:sz w:val="24"/>
                <w:szCs w:val="24"/>
              </w:rPr>
            </w:pPr>
          </w:p>
        </w:tc>
        <w:tc>
          <w:tcPr>
            <w:tcW w:w="1292"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368"/>
        </w:trPr>
        <w:tc>
          <w:tcPr>
            <w:tcW w:w="294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lastRenderedPageBreak/>
              <w:t>Лисянська Т.А.</w:t>
            </w:r>
          </w:p>
        </w:tc>
        <w:tc>
          <w:tcPr>
            <w:tcW w:w="1996" w:type="dxa"/>
          </w:tcPr>
          <w:p w:rsidR="00575A47" w:rsidRPr="00575A47" w:rsidRDefault="00575A47" w:rsidP="00575A47">
            <w:pPr>
              <w:ind w:right="-142" w:firstLine="567"/>
              <w:rPr>
                <w:rFonts w:ascii="Times New Roman" w:eastAsia="Calibri" w:hAnsi="Times New Roman" w:cs="Times New Roman"/>
                <w:sz w:val="24"/>
                <w:szCs w:val="24"/>
              </w:rPr>
            </w:pPr>
          </w:p>
        </w:tc>
        <w:tc>
          <w:tcPr>
            <w:tcW w:w="1439" w:type="dxa"/>
          </w:tcPr>
          <w:p w:rsidR="00575A47" w:rsidRPr="00575A47" w:rsidRDefault="00575A47" w:rsidP="00575A47">
            <w:pPr>
              <w:ind w:right="-142" w:firstLine="567"/>
              <w:rPr>
                <w:rFonts w:ascii="Times New Roman" w:eastAsia="Calibri" w:hAnsi="Times New Roman" w:cs="Times New Roman"/>
                <w:sz w:val="24"/>
                <w:szCs w:val="24"/>
              </w:rPr>
            </w:pPr>
          </w:p>
        </w:tc>
        <w:tc>
          <w:tcPr>
            <w:tcW w:w="1636" w:type="dxa"/>
          </w:tcPr>
          <w:p w:rsidR="00575A47" w:rsidRPr="00575A47" w:rsidRDefault="00575A47" w:rsidP="00575A47">
            <w:pPr>
              <w:ind w:right="-142" w:firstLine="567"/>
              <w:rPr>
                <w:rFonts w:ascii="Times New Roman" w:eastAsia="Calibri" w:hAnsi="Times New Roman" w:cs="Times New Roman"/>
                <w:sz w:val="24"/>
                <w:szCs w:val="24"/>
              </w:rPr>
            </w:pPr>
          </w:p>
        </w:tc>
        <w:tc>
          <w:tcPr>
            <w:tcW w:w="1307" w:type="dxa"/>
          </w:tcPr>
          <w:p w:rsidR="00575A47" w:rsidRPr="00575A47" w:rsidRDefault="00575A47" w:rsidP="00575A47">
            <w:pPr>
              <w:ind w:right="-142" w:firstLine="567"/>
              <w:rPr>
                <w:rFonts w:ascii="Times New Roman" w:eastAsia="Calibri" w:hAnsi="Times New Roman" w:cs="Times New Roman"/>
                <w:sz w:val="24"/>
                <w:szCs w:val="24"/>
                <w:lang w:val="en-US"/>
              </w:rPr>
            </w:pPr>
          </w:p>
        </w:tc>
        <w:tc>
          <w:tcPr>
            <w:tcW w:w="1414" w:type="dxa"/>
          </w:tcPr>
          <w:p w:rsidR="00575A47" w:rsidRPr="00575A47" w:rsidRDefault="00575A47" w:rsidP="00575A47">
            <w:pPr>
              <w:ind w:right="-142" w:firstLine="567"/>
              <w:rPr>
                <w:rFonts w:ascii="Times New Roman" w:eastAsia="Calibri" w:hAnsi="Times New Roman" w:cs="Times New Roman"/>
                <w:sz w:val="24"/>
                <w:szCs w:val="24"/>
              </w:rPr>
            </w:pPr>
          </w:p>
        </w:tc>
        <w:tc>
          <w:tcPr>
            <w:tcW w:w="1292" w:type="dxa"/>
          </w:tcPr>
          <w:p w:rsidR="00575A47" w:rsidRPr="00575A47" w:rsidRDefault="00575A47" w:rsidP="00575A47">
            <w:pPr>
              <w:ind w:right="-142" w:firstLine="567"/>
              <w:rPr>
                <w:rFonts w:ascii="Times New Roman" w:eastAsia="Calibri" w:hAnsi="Times New Roman" w:cs="Times New Roman"/>
                <w:sz w:val="24"/>
                <w:szCs w:val="24"/>
              </w:rPr>
            </w:pP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 xml:space="preserve"> Математика, фізика , інформатика</w:t>
      </w:r>
    </w:p>
    <w:tbl>
      <w:tblPr>
        <w:tblStyle w:val="140"/>
        <w:tblW w:w="12206" w:type="dxa"/>
        <w:tblInd w:w="817" w:type="dxa"/>
        <w:tblLayout w:type="fixed"/>
        <w:tblLook w:val="04A0" w:firstRow="1" w:lastRow="0" w:firstColumn="1" w:lastColumn="0" w:noHBand="0" w:noVBand="1"/>
      </w:tblPr>
      <w:tblGrid>
        <w:gridCol w:w="2938"/>
        <w:gridCol w:w="1992"/>
        <w:gridCol w:w="1599"/>
        <w:gridCol w:w="1468"/>
        <w:gridCol w:w="1510"/>
        <w:gridCol w:w="1410"/>
        <w:gridCol w:w="1289"/>
      </w:tblGrid>
      <w:tr w:rsidR="00575A47" w:rsidRPr="00575A47" w:rsidTr="005C13F4">
        <w:trPr>
          <w:trHeight w:val="259"/>
        </w:trPr>
        <w:tc>
          <w:tcPr>
            <w:tcW w:w="2938"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7979"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289"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41"/>
        </w:trPr>
        <w:tc>
          <w:tcPr>
            <w:tcW w:w="2938"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992"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599"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468"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510"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410"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289"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93"/>
        </w:trPr>
        <w:tc>
          <w:tcPr>
            <w:tcW w:w="293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Нагорна Л.І.</w:t>
            </w:r>
          </w:p>
        </w:tc>
        <w:tc>
          <w:tcPr>
            <w:tcW w:w="199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(26)</w:t>
            </w:r>
          </w:p>
        </w:tc>
        <w:tc>
          <w:tcPr>
            <w:tcW w:w="159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(18)</w:t>
            </w:r>
          </w:p>
        </w:tc>
        <w:tc>
          <w:tcPr>
            <w:tcW w:w="146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1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 (4)</w:t>
            </w:r>
          </w:p>
        </w:tc>
        <w:tc>
          <w:tcPr>
            <w:tcW w:w="1410" w:type="dxa"/>
          </w:tcPr>
          <w:p w:rsidR="00575A47" w:rsidRPr="00575A47" w:rsidRDefault="00575A47" w:rsidP="00575A47">
            <w:pPr>
              <w:ind w:right="-142" w:firstLine="567"/>
              <w:rPr>
                <w:rFonts w:ascii="Times New Roman" w:eastAsia="Calibri" w:hAnsi="Times New Roman" w:cs="Times New Roman"/>
                <w:sz w:val="24"/>
                <w:szCs w:val="24"/>
              </w:rPr>
            </w:pPr>
          </w:p>
        </w:tc>
        <w:tc>
          <w:tcPr>
            <w:tcW w:w="128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56</w:t>
            </w:r>
          </w:p>
        </w:tc>
      </w:tr>
      <w:tr w:rsidR="00575A47" w:rsidRPr="00575A47" w:rsidTr="005C13F4">
        <w:trPr>
          <w:trHeight w:val="278"/>
        </w:trPr>
        <w:tc>
          <w:tcPr>
            <w:tcW w:w="293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Тєряєва С.І.</w:t>
            </w:r>
          </w:p>
        </w:tc>
        <w:tc>
          <w:tcPr>
            <w:tcW w:w="1992" w:type="dxa"/>
          </w:tcPr>
          <w:p w:rsidR="00575A47" w:rsidRPr="00575A47" w:rsidRDefault="00575A47" w:rsidP="00575A47">
            <w:pPr>
              <w:ind w:right="-142" w:firstLine="567"/>
              <w:rPr>
                <w:rFonts w:ascii="Times New Roman" w:eastAsia="Calibri" w:hAnsi="Times New Roman" w:cs="Times New Roman"/>
                <w:sz w:val="24"/>
                <w:szCs w:val="24"/>
              </w:rPr>
            </w:pPr>
          </w:p>
        </w:tc>
        <w:tc>
          <w:tcPr>
            <w:tcW w:w="1599" w:type="dxa"/>
          </w:tcPr>
          <w:p w:rsidR="00575A47" w:rsidRPr="00575A47" w:rsidRDefault="00575A47" w:rsidP="00575A47">
            <w:pPr>
              <w:ind w:right="-142" w:firstLine="567"/>
              <w:rPr>
                <w:rFonts w:ascii="Times New Roman" w:eastAsia="Calibri" w:hAnsi="Times New Roman" w:cs="Times New Roman"/>
                <w:sz w:val="24"/>
                <w:szCs w:val="24"/>
              </w:rPr>
            </w:pPr>
          </w:p>
        </w:tc>
        <w:tc>
          <w:tcPr>
            <w:tcW w:w="146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w:t>
            </w:r>
          </w:p>
        </w:tc>
        <w:tc>
          <w:tcPr>
            <w:tcW w:w="1510" w:type="dxa"/>
          </w:tcPr>
          <w:p w:rsidR="00575A47" w:rsidRPr="00575A47" w:rsidRDefault="00575A47" w:rsidP="00575A47">
            <w:pPr>
              <w:ind w:right="-142" w:firstLine="567"/>
              <w:rPr>
                <w:rFonts w:ascii="Times New Roman" w:eastAsia="Calibri" w:hAnsi="Times New Roman" w:cs="Times New Roman"/>
                <w:sz w:val="24"/>
                <w:szCs w:val="24"/>
              </w:rPr>
            </w:pPr>
          </w:p>
        </w:tc>
        <w:tc>
          <w:tcPr>
            <w:tcW w:w="1410" w:type="dxa"/>
          </w:tcPr>
          <w:p w:rsidR="00575A47" w:rsidRPr="00575A47" w:rsidRDefault="00575A47" w:rsidP="00575A47">
            <w:pPr>
              <w:ind w:right="-142" w:firstLine="567"/>
              <w:rPr>
                <w:rFonts w:ascii="Times New Roman" w:eastAsia="Calibri" w:hAnsi="Times New Roman" w:cs="Times New Roman"/>
                <w:sz w:val="24"/>
                <w:szCs w:val="24"/>
              </w:rPr>
            </w:pPr>
          </w:p>
        </w:tc>
        <w:tc>
          <w:tcPr>
            <w:tcW w:w="128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w:t>
            </w:r>
          </w:p>
        </w:tc>
      </w:tr>
      <w:tr w:rsidR="00575A47" w:rsidRPr="00575A47" w:rsidTr="005C13F4">
        <w:trPr>
          <w:trHeight w:val="337"/>
        </w:trPr>
        <w:tc>
          <w:tcPr>
            <w:tcW w:w="293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Шокун І.О.</w:t>
            </w:r>
          </w:p>
        </w:tc>
        <w:tc>
          <w:tcPr>
            <w:tcW w:w="1992" w:type="dxa"/>
          </w:tcPr>
          <w:p w:rsidR="00575A47" w:rsidRPr="00575A47" w:rsidRDefault="00575A47" w:rsidP="00575A47">
            <w:pPr>
              <w:ind w:right="-142" w:firstLine="567"/>
              <w:rPr>
                <w:rFonts w:ascii="Times New Roman" w:eastAsia="Calibri" w:hAnsi="Times New Roman" w:cs="Times New Roman"/>
                <w:sz w:val="24"/>
                <w:szCs w:val="24"/>
              </w:rPr>
            </w:pPr>
          </w:p>
        </w:tc>
        <w:tc>
          <w:tcPr>
            <w:tcW w:w="159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(18)</w:t>
            </w:r>
          </w:p>
        </w:tc>
        <w:tc>
          <w:tcPr>
            <w:tcW w:w="146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w:t>
            </w:r>
          </w:p>
        </w:tc>
        <w:tc>
          <w:tcPr>
            <w:tcW w:w="1510" w:type="dxa"/>
          </w:tcPr>
          <w:p w:rsidR="00575A47" w:rsidRPr="00575A47" w:rsidRDefault="00575A47" w:rsidP="00575A47">
            <w:pPr>
              <w:ind w:right="-142" w:firstLine="567"/>
              <w:rPr>
                <w:rFonts w:ascii="Times New Roman" w:eastAsia="Calibri" w:hAnsi="Times New Roman" w:cs="Times New Roman"/>
                <w:sz w:val="24"/>
                <w:szCs w:val="24"/>
              </w:rPr>
            </w:pPr>
          </w:p>
        </w:tc>
        <w:tc>
          <w:tcPr>
            <w:tcW w:w="1410" w:type="dxa"/>
          </w:tcPr>
          <w:p w:rsidR="00575A47" w:rsidRPr="00575A47" w:rsidRDefault="00575A47" w:rsidP="00575A47">
            <w:pPr>
              <w:ind w:right="-142" w:firstLine="567"/>
              <w:rPr>
                <w:rFonts w:ascii="Times New Roman" w:eastAsia="Calibri" w:hAnsi="Times New Roman" w:cs="Times New Roman"/>
                <w:sz w:val="24"/>
                <w:szCs w:val="24"/>
              </w:rPr>
            </w:pPr>
          </w:p>
        </w:tc>
        <w:tc>
          <w:tcPr>
            <w:tcW w:w="128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24</w:t>
            </w:r>
          </w:p>
        </w:tc>
      </w:tr>
      <w:tr w:rsidR="00575A47" w:rsidRPr="00575A47" w:rsidTr="005C13F4">
        <w:trPr>
          <w:trHeight w:val="234"/>
        </w:trPr>
        <w:tc>
          <w:tcPr>
            <w:tcW w:w="293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Сураєва Н.М.</w:t>
            </w:r>
          </w:p>
        </w:tc>
        <w:tc>
          <w:tcPr>
            <w:tcW w:w="1992" w:type="dxa"/>
          </w:tcPr>
          <w:p w:rsidR="00575A47" w:rsidRPr="00575A47" w:rsidRDefault="00575A47" w:rsidP="00575A47">
            <w:pPr>
              <w:ind w:right="-142" w:firstLine="567"/>
              <w:rPr>
                <w:rFonts w:ascii="Times New Roman" w:eastAsia="Calibri" w:hAnsi="Times New Roman" w:cs="Times New Roman"/>
                <w:sz w:val="24"/>
                <w:szCs w:val="24"/>
              </w:rPr>
            </w:pPr>
          </w:p>
        </w:tc>
        <w:tc>
          <w:tcPr>
            <w:tcW w:w="159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(18)</w:t>
            </w:r>
          </w:p>
        </w:tc>
        <w:tc>
          <w:tcPr>
            <w:tcW w:w="1468" w:type="dxa"/>
          </w:tcPr>
          <w:p w:rsidR="00575A47" w:rsidRPr="00575A47" w:rsidRDefault="00575A47" w:rsidP="00575A47">
            <w:pPr>
              <w:ind w:right="-142" w:firstLine="567"/>
              <w:rPr>
                <w:rFonts w:ascii="Times New Roman" w:eastAsia="Calibri" w:hAnsi="Times New Roman" w:cs="Times New Roman"/>
                <w:sz w:val="24"/>
                <w:szCs w:val="24"/>
              </w:rPr>
            </w:pPr>
          </w:p>
        </w:tc>
        <w:tc>
          <w:tcPr>
            <w:tcW w:w="1510" w:type="dxa"/>
          </w:tcPr>
          <w:p w:rsidR="00575A47" w:rsidRPr="00575A47" w:rsidRDefault="00575A47" w:rsidP="00575A47">
            <w:pPr>
              <w:ind w:right="-142" w:firstLine="567"/>
              <w:rPr>
                <w:rFonts w:ascii="Times New Roman" w:eastAsia="Calibri" w:hAnsi="Times New Roman" w:cs="Times New Roman"/>
                <w:sz w:val="24"/>
                <w:szCs w:val="24"/>
              </w:rPr>
            </w:pPr>
          </w:p>
        </w:tc>
        <w:tc>
          <w:tcPr>
            <w:tcW w:w="1410" w:type="dxa"/>
          </w:tcPr>
          <w:p w:rsidR="00575A47" w:rsidRPr="00575A47" w:rsidRDefault="00575A47" w:rsidP="00575A47">
            <w:pPr>
              <w:ind w:right="-142" w:firstLine="567"/>
              <w:rPr>
                <w:rFonts w:ascii="Times New Roman" w:eastAsia="Calibri" w:hAnsi="Times New Roman" w:cs="Times New Roman"/>
                <w:sz w:val="24"/>
                <w:szCs w:val="24"/>
              </w:rPr>
            </w:pPr>
          </w:p>
        </w:tc>
        <w:tc>
          <w:tcPr>
            <w:tcW w:w="128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18</w:t>
            </w:r>
          </w:p>
        </w:tc>
      </w:tr>
      <w:tr w:rsidR="00575A47" w:rsidRPr="00575A47" w:rsidTr="005C13F4">
        <w:trPr>
          <w:trHeight w:val="381"/>
        </w:trPr>
        <w:tc>
          <w:tcPr>
            <w:tcW w:w="293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Клюєв Б.Г.</w:t>
            </w:r>
          </w:p>
        </w:tc>
        <w:tc>
          <w:tcPr>
            <w:tcW w:w="1992" w:type="dxa"/>
          </w:tcPr>
          <w:p w:rsidR="00575A47" w:rsidRPr="00575A47" w:rsidRDefault="00575A47" w:rsidP="00575A47">
            <w:pPr>
              <w:ind w:right="-142" w:firstLine="567"/>
              <w:rPr>
                <w:rFonts w:ascii="Times New Roman" w:eastAsia="Calibri" w:hAnsi="Times New Roman" w:cs="Times New Roman"/>
                <w:sz w:val="24"/>
                <w:szCs w:val="24"/>
              </w:rPr>
            </w:pPr>
          </w:p>
        </w:tc>
        <w:tc>
          <w:tcPr>
            <w:tcW w:w="159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(18)</w:t>
            </w:r>
          </w:p>
        </w:tc>
        <w:tc>
          <w:tcPr>
            <w:tcW w:w="1468" w:type="dxa"/>
          </w:tcPr>
          <w:p w:rsidR="00575A47" w:rsidRPr="00575A47" w:rsidRDefault="00575A47" w:rsidP="00575A47">
            <w:pPr>
              <w:ind w:right="-142" w:firstLine="567"/>
              <w:rPr>
                <w:rFonts w:ascii="Times New Roman" w:eastAsia="Calibri" w:hAnsi="Times New Roman" w:cs="Times New Roman"/>
                <w:sz w:val="24"/>
                <w:szCs w:val="24"/>
              </w:rPr>
            </w:pPr>
          </w:p>
        </w:tc>
        <w:tc>
          <w:tcPr>
            <w:tcW w:w="1510" w:type="dxa"/>
          </w:tcPr>
          <w:p w:rsidR="00575A47" w:rsidRPr="00575A47" w:rsidRDefault="00575A47" w:rsidP="00575A47">
            <w:pPr>
              <w:ind w:right="-142" w:firstLine="567"/>
              <w:rPr>
                <w:rFonts w:ascii="Times New Roman" w:eastAsia="Calibri" w:hAnsi="Times New Roman" w:cs="Times New Roman"/>
                <w:sz w:val="24"/>
                <w:szCs w:val="24"/>
              </w:rPr>
            </w:pPr>
          </w:p>
        </w:tc>
        <w:tc>
          <w:tcPr>
            <w:tcW w:w="141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289"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48</w:t>
            </w: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Природничі дисципліни</w:t>
      </w:r>
    </w:p>
    <w:tbl>
      <w:tblPr>
        <w:tblStyle w:val="140"/>
        <w:tblW w:w="12142" w:type="dxa"/>
        <w:tblInd w:w="817" w:type="dxa"/>
        <w:tblLayout w:type="fixed"/>
        <w:tblLook w:val="04A0" w:firstRow="1" w:lastRow="0" w:firstColumn="1" w:lastColumn="0" w:noHBand="0" w:noVBand="1"/>
      </w:tblPr>
      <w:tblGrid>
        <w:gridCol w:w="2922"/>
        <w:gridCol w:w="1785"/>
        <w:gridCol w:w="1624"/>
        <w:gridCol w:w="1624"/>
        <w:gridCol w:w="1502"/>
        <w:gridCol w:w="1403"/>
        <w:gridCol w:w="1282"/>
      </w:tblGrid>
      <w:tr w:rsidR="00575A47" w:rsidRPr="00575A47" w:rsidTr="005C13F4">
        <w:trPr>
          <w:trHeight w:val="268"/>
        </w:trPr>
        <w:tc>
          <w:tcPr>
            <w:tcW w:w="2922"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7937"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282"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46"/>
        </w:trPr>
        <w:tc>
          <w:tcPr>
            <w:tcW w:w="2922"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785"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62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62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502"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403"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282"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304"/>
        </w:trPr>
        <w:tc>
          <w:tcPr>
            <w:tcW w:w="292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Павленко М.В.</w:t>
            </w:r>
          </w:p>
        </w:tc>
        <w:tc>
          <w:tcPr>
            <w:tcW w:w="1785"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(9)</w:t>
            </w:r>
          </w:p>
        </w:tc>
        <w:tc>
          <w:tcPr>
            <w:tcW w:w="1502" w:type="dxa"/>
          </w:tcPr>
          <w:p w:rsidR="00575A47" w:rsidRPr="00575A47" w:rsidRDefault="00575A47" w:rsidP="00575A47">
            <w:pPr>
              <w:ind w:right="-142" w:firstLine="567"/>
              <w:rPr>
                <w:rFonts w:ascii="Times New Roman" w:eastAsia="Calibri" w:hAnsi="Times New Roman" w:cs="Times New Roman"/>
                <w:sz w:val="24"/>
                <w:szCs w:val="24"/>
              </w:rPr>
            </w:pPr>
          </w:p>
        </w:tc>
        <w:tc>
          <w:tcPr>
            <w:tcW w:w="1403" w:type="dxa"/>
          </w:tcPr>
          <w:p w:rsidR="00575A47" w:rsidRPr="00575A47" w:rsidRDefault="00575A47" w:rsidP="00575A47">
            <w:pPr>
              <w:ind w:right="-142" w:firstLine="567"/>
              <w:rPr>
                <w:rFonts w:ascii="Times New Roman" w:eastAsia="Calibri" w:hAnsi="Times New Roman" w:cs="Times New Roman"/>
                <w:sz w:val="24"/>
                <w:szCs w:val="24"/>
              </w:rPr>
            </w:pPr>
          </w:p>
        </w:tc>
        <w:tc>
          <w:tcPr>
            <w:tcW w:w="128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9</w:t>
            </w:r>
          </w:p>
        </w:tc>
      </w:tr>
      <w:tr w:rsidR="00575A47" w:rsidRPr="00575A47" w:rsidTr="005C13F4">
        <w:trPr>
          <w:trHeight w:val="289"/>
        </w:trPr>
        <w:tc>
          <w:tcPr>
            <w:tcW w:w="292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Сологуб Л.В.</w:t>
            </w:r>
          </w:p>
        </w:tc>
        <w:tc>
          <w:tcPr>
            <w:tcW w:w="178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(2)</w:t>
            </w: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02" w:type="dxa"/>
          </w:tcPr>
          <w:p w:rsidR="00575A47" w:rsidRPr="00575A47" w:rsidRDefault="00575A47" w:rsidP="00575A47">
            <w:pPr>
              <w:ind w:right="-142" w:firstLine="567"/>
              <w:rPr>
                <w:rFonts w:ascii="Times New Roman" w:eastAsia="Calibri" w:hAnsi="Times New Roman" w:cs="Times New Roman"/>
                <w:sz w:val="24"/>
                <w:szCs w:val="24"/>
              </w:rPr>
            </w:pPr>
          </w:p>
        </w:tc>
        <w:tc>
          <w:tcPr>
            <w:tcW w:w="140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28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40</w:t>
            </w:r>
          </w:p>
        </w:tc>
      </w:tr>
      <w:tr w:rsidR="00575A47" w:rsidRPr="00575A47" w:rsidTr="005C13F4">
        <w:trPr>
          <w:trHeight w:val="349"/>
        </w:trPr>
        <w:tc>
          <w:tcPr>
            <w:tcW w:w="292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Самойлова К.П.</w:t>
            </w:r>
          </w:p>
        </w:tc>
        <w:tc>
          <w:tcPr>
            <w:tcW w:w="1785"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w:t>
            </w: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502" w:type="dxa"/>
          </w:tcPr>
          <w:p w:rsidR="00575A47" w:rsidRPr="00575A47" w:rsidRDefault="00575A47" w:rsidP="00575A47">
            <w:pPr>
              <w:ind w:right="-142" w:firstLine="567"/>
              <w:rPr>
                <w:rFonts w:ascii="Times New Roman" w:eastAsia="Calibri" w:hAnsi="Times New Roman" w:cs="Times New Roman"/>
                <w:sz w:val="24"/>
                <w:szCs w:val="24"/>
              </w:rPr>
            </w:pPr>
          </w:p>
        </w:tc>
        <w:tc>
          <w:tcPr>
            <w:tcW w:w="1403" w:type="dxa"/>
          </w:tcPr>
          <w:p w:rsidR="00575A47" w:rsidRPr="00575A47" w:rsidRDefault="00575A47" w:rsidP="00575A47">
            <w:pPr>
              <w:ind w:right="-142" w:firstLine="567"/>
              <w:rPr>
                <w:rFonts w:ascii="Times New Roman" w:eastAsia="Calibri" w:hAnsi="Times New Roman" w:cs="Times New Roman"/>
                <w:sz w:val="24"/>
                <w:szCs w:val="24"/>
              </w:rPr>
            </w:pPr>
          </w:p>
        </w:tc>
        <w:tc>
          <w:tcPr>
            <w:tcW w:w="1282"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43"/>
        </w:trPr>
        <w:tc>
          <w:tcPr>
            <w:tcW w:w="292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Матяш В.А.</w:t>
            </w:r>
          </w:p>
        </w:tc>
        <w:tc>
          <w:tcPr>
            <w:tcW w:w="1785"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624" w:type="dxa"/>
          </w:tcPr>
          <w:p w:rsidR="00575A47" w:rsidRPr="00575A47" w:rsidRDefault="00575A47" w:rsidP="00575A47">
            <w:pPr>
              <w:ind w:right="-142" w:firstLine="567"/>
              <w:rPr>
                <w:rFonts w:ascii="Times New Roman" w:eastAsia="Calibri" w:hAnsi="Times New Roman" w:cs="Times New Roman"/>
                <w:sz w:val="24"/>
                <w:szCs w:val="24"/>
              </w:rPr>
            </w:pPr>
          </w:p>
        </w:tc>
        <w:tc>
          <w:tcPr>
            <w:tcW w:w="1502" w:type="dxa"/>
          </w:tcPr>
          <w:p w:rsidR="00575A47" w:rsidRPr="00575A47" w:rsidRDefault="00575A47" w:rsidP="00575A47">
            <w:pPr>
              <w:ind w:right="-142" w:firstLine="567"/>
              <w:rPr>
                <w:rFonts w:ascii="Times New Roman" w:eastAsia="Calibri" w:hAnsi="Times New Roman" w:cs="Times New Roman"/>
                <w:sz w:val="24"/>
                <w:szCs w:val="24"/>
              </w:rPr>
            </w:pPr>
          </w:p>
        </w:tc>
        <w:tc>
          <w:tcPr>
            <w:tcW w:w="1403"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1 (30)</w:t>
            </w:r>
          </w:p>
        </w:tc>
        <w:tc>
          <w:tcPr>
            <w:tcW w:w="1282" w:type="dxa"/>
          </w:tcPr>
          <w:p w:rsidR="00575A47" w:rsidRPr="00575A47" w:rsidRDefault="00575A47" w:rsidP="00575A47">
            <w:pPr>
              <w:ind w:right="-142" w:firstLine="567"/>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30</w:t>
            </w: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 xml:space="preserve"> Естетичні дисципліни та фізична культура</w:t>
      </w:r>
    </w:p>
    <w:tbl>
      <w:tblPr>
        <w:tblStyle w:val="140"/>
        <w:tblW w:w="12274" w:type="dxa"/>
        <w:tblInd w:w="817" w:type="dxa"/>
        <w:tblLayout w:type="fixed"/>
        <w:tblLook w:val="04A0" w:firstRow="1" w:lastRow="0" w:firstColumn="1" w:lastColumn="0" w:noHBand="0" w:noVBand="1"/>
      </w:tblPr>
      <w:tblGrid>
        <w:gridCol w:w="2954"/>
        <w:gridCol w:w="1805"/>
        <w:gridCol w:w="1771"/>
        <w:gridCol w:w="1511"/>
        <w:gridCol w:w="1519"/>
        <w:gridCol w:w="1418"/>
        <w:gridCol w:w="1296"/>
      </w:tblGrid>
      <w:tr w:rsidR="00575A47" w:rsidRPr="00575A47" w:rsidTr="005C13F4">
        <w:trPr>
          <w:trHeight w:val="244"/>
        </w:trPr>
        <w:tc>
          <w:tcPr>
            <w:tcW w:w="2954"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8023"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296"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32"/>
        </w:trPr>
        <w:tc>
          <w:tcPr>
            <w:tcW w:w="2954"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805"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771"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511"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519"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418"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296"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76"/>
        </w:trPr>
        <w:tc>
          <w:tcPr>
            <w:tcW w:w="2954" w:type="dxa"/>
          </w:tcPr>
          <w:p w:rsidR="00575A47" w:rsidRPr="00575A47" w:rsidRDefault="00575A47" w:rsidP="00575A47">
            <w:pPr>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Євтифієва О.І.</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62"/>
        </w:trPr>
        <w:tc>
          <w:tcPr>
            <w:tcW w:w="295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Коломієць І.Б.</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317"/>
        </w:trPr>
        <w:tc>
          <w:tcPr>
            <w:tcW w:w="295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Чашко І.Є.</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(7; 6)</w:t>
            </w: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43</w:t>
            </w:r>
          </w:p>
        </w:tc>
      </w:tr>
      <w:tr w:rsidR="00575A47" w:rsidRPr="00575A47" w:rsidTr="005C13F4">
        <w:trPr>
          <w:trHeight w:val="221"/>
        </w:trPr>
        <w:tc>
          <w:tcPr>
            <w:tcW w:w="295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Башевник О.В.</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21"/>
        </w:trPr>
        <w:tc>
          <w:tcPr>
            <w:tcW w:w="295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Сень Л.С.</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(4)</w:t>
            </w: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w:t>
            </w:r>
          </w:p>
        </w:tc>
      </w:tr>
      <w:tr w:rsidR="00575A47" w:rsidRPr="00575A47" w:rsidTr="005C13F4">
        <w:trPr>
          <w:trHeight w:val="221"/>
        </w:trPr>
        <w:tc>
          <w:tcPr>
            <w:tcW w:w="2954"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Губарєв О.М.</w:t>
            </w:r>
          </w:p>
        </w:tc>
        <w:tc>
          <w:tcPr>
            <w:tcW w:w="1805" w:type="dxa"/>
          </w:tcPr>
          <w:p w:rsidR="00575A47" w:rsidRPr="00575A47" w:rsidRDefault="00575A47" w:rsidP="00575A47">
            <w:pPr>
              <w:ind w:right="-142" w:firstLine="567"/>
              <w:rPr>
                <w:rFonts w:ascii="Times New Roman" w:eastAsia="Calibri" w:hAnsi="Times New Roman" w:cs="Times New Roman"/>
                <w:sz w:val="24"/>
                <w:szCs w:val="24"/>
              </w:rPr>
            </w:pPr>
          </w:p>
        </w:tc>
        <w:tc>
          <w:tcPr>
            <w:tcW w:w="1771" w:type="dxa"/>
          </w:tcPr>
          <w:p w:rsidR="00575A47" w:rsidRPr="00575A47" w:rsidRDefault="00575A47" w:rsidP="00575A47">
            <w:pPr>
              <w:ind w:right="-142" w:firstLine="567"/>
              <w:rPr>
                <w:rFonts w:ascii="Times New Roman" w:eastAsia="Calibri" w:hAnsi="Times New Roman" w:cs="Times New Roman"/>
                <w:sz w:val="24"/>
                <w:szCs w:val="24"/>
              </w:rPr>
            </w:pPr>
          </w:p>
        </w:tc>
        <w:tc>
          <w:tcPr>
            <w:tcW w:w="1511" w:type="dxa"/>
          </w:tcPr>
          <w:p w:rsidR="00575A47" w:rsidRPr="00575A47" w:rsidRDefault="00575A47" w:rsidP="00575A47">
            <w:pPr>
              <w:ind w:right="-142" w:firstLine="567"/>
              <w:rPr>
                <w:rFonts w:ascii="Times New Roman" w:eastAsia="Calibri" w:hAnsi="Times New Roman" w:cs="Times New Roman"/>
                <w:sz w:val="24"/>
                <w:szCs w:val="24"/>
              </w:rPr>
            </w:pPr>
          </w:p>
        </w:tc>
        <w:tc>
          <w:tcPr>
            <w:tcW w:w="1519" w:type="dxa"/>
          </w:tcPr>
          <w:p w:rsidR="00575A47" w:rsidRPr="00575A47" w:rsidRDefault="00575A47" w:rsidP="00575A47">
            <w:pPr>
              <w:ind w:right="-142" w:firstLine="567"/>
              <w:rPr>
                <w:rFonts w:ascii="Times New Roman" w:eastAsia="Calibri" w:hAnsi="Times New Roman" w:cs="Times New Roman"/>
                <w:sz w:val="24"/>
                <w:szCs w:val="24"/>
              </w:rPr>
            </w:pPr>
          </w:p>
        </w:tc>
        <w:tc>
          <w:tcPr>
            <w:tcW w:w="1418" w:type="dxa"/>
          </w:tcPr>
          <w:p w:rsidR="00575A47" w:rsidRPr="00575A47" w:rsidRDefault="00575A47" w:rsidP="00575A47">
            <w:pPr>
              <w:ind w:right="-142" w:firstLine="567"/>
              <w:rPr>
                <w:rFonts w:ascii="Times New Roman" w:eastAsia="Calibri" w:hAnsi="Times New Roman" w:cs="Times New Roman"/>
                <w:sz w:val="24"/>
                <w:szCs w:val="24"/>
              </w:rPr>
            </w:pPr>
          </w:p>
        </w:tc>
        <w:tc>
          <w:tcPr>
            <w:tcW w:w="1296" w:type="dxa"/>
          </w:tcPr>
          <w:p w:rsidR="00575A47" w:rsidRPr="00575A47" w:rsidRDefault="00575A47" w:rsidP="00575A47">
            <w:pPr>
              <w:ind w:right="-142" w:firstLine="567"/>
              <w:rPr>
                <w:rFonts w:ascii="Times New Roman" w:eastAsia="Calibri" w:hAnsi="Times New Roman" w:cs="Times New Roman"/>
                <w:sz w:val="24"/>
                <w:szCs w:val="24"/>
              </w:rPr>
            </w:pP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Історія та соціально-психологічна служба</w:t>
      </w:r>
    </w:p>
    <w:tbl>
      <w:tblPr>
        <w:tblStyle w:val="140"/>
        <w:tblW w:w="12324" w:type="dxa"/>
        <w:tblInd w:w="817" w:type="dxa"/>
        <w:tblLayout w:type="fixed"/>
        <w:tblLook w:val="04A0" w:firstRow="1" w:lastRow="0" w:firstColumn="1" w:lastColumn="0" w:noHBand="0" w:noVBand="1"/>
      </w:tblPr>
      <w:tblGrid>
        <w:gridCol w:w="2966"/>
        <w:gridCol w:w="2011"/>
        <w:gridCol w:w="1778"/>
        <w:gridCol w:w="1318"/>
        <w:gridCol w:w="1525"/>
        <w:gridCol w:w="1424"/>
        <w:gridCol w:w="1302"/>
      </w:tblGrid>
      <w:tr w:rsidR="00575A47" w:rsidRPr="00575A47" w:rsidTr="005C13F4">
        <w:trPr>
          <w:trHeight w:val="263"/>
        </w:trPr>
        <w:tc>
          <w:tcPr>
            <w:tcW w:w="2966"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8055"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302"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43"/>
        </w:trPr>
        <w:tc>
          <w:tcPr>
            <w:tcW w:w="2966"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2011"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778"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318"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525"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42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302"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98"/>
        </w:trPr>
        <w:tc>
          <w:tcPr>
            <w:tcW w:w="296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Петрова Л.В.</w:t>
            </w:r>
          </w:p>
        </w:tc>
        <w:tc>
          <w:tcPr>
            <w:tcW w:w="2011" w:type="dxa"/>
          </w:tcPr>
          <w:p w:rsidR="00575A47" w:rsidRPr="00575A47" w:rsidRDefault="00575A47" w:rsidP="00575A47">
            <w:pPr>
              <w:ind w:right="-142" w:firstLine="567"/>
              <w:rPr>
                <w:rFonts w:ascii="Times New Roman" w:eastAsia="Calibri" w:hAnsi="Times New Roman" w:cs="Times New Roman"/>
                <w:sz w:val="24"/>
                <w:szCs w:val="24"/>
              </w:rPr>
            </w:pPr>
          </w:p>
        </w:tc>
        <w:tc>
          <w:tcPr>
            <w:tcW w:w="1778"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525" w:type="dxa"/>
          </w:tcPr>
          <w:p w:rsidR="00575A47" w:rsidRPr="00575A47" w:rsidRDefault="00575A47" w:rsidP="00575A47">
            <w:pPr>
              <w:ind w:right="-142" w:firstLine="567"/>
              <w:rPr>
                <w:rFonts w:ascii="Times New Roman" w:eastAsia="Calibri" w:hAnsi="Times New Roman" w:cs="Times New Roman"/>
                <w:sz w:val="24"/>
                <w:szCs w:val="24"/>
              </w:rPr>
            </w:pPr>
          </w:p>
        </w:tc>
        <w:tc>
          <w:tcPr>
            <w:tcW w:w="142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3 (15,30)</w:t>
            </w:r>
          </w:p>
        </w:tc>
        <w:tc>
          <w:tcPr>
            <w:tcW w:w="130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45</w:t>
            </w:r>
          </w:p>
        </w:tc>
      </w:tr>
      <w:tr w:rsidR="00575A47" w:rsidRPr="00575A47" w:rsidTr="005C13F4">
        <w:trPr>
          <w:trHeight w:val="283"/>
        </w:trPr>
        <w:tc>
          <w:tcPr>
            <w:tcW w:w="296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lastRenderedPageBreak/>
              <w:t>Касьян В.О.</w:t>
            </w:r>
          </w:p>
        </w:tc>
        <w:tc>
          <w:tcPr>
            <w:tcW w:w="201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(16,16)</w:t>
            </w:r>
          </w:p>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(5,5) форум</w:t>
            </w:r>
          </w:p>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1(8)марафон</w:t>
            </w:r>
          </w:p>
        </w:tc>
        <w:tc>
          <w:tcPr>
            <w:tcW w:w="1778"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(13)</w:t>
            </w:r>
          </w:p>
        </w:tc>
        <w:tc>
          <w:tcPr>
            <w:tcW w:w="1525" w:type="dxa"/>
          </w:tcPr>
          <w:p w:rsidR="00575A47" w:rsidRPr="00575A47" w:rsidRDefault="00575A47" w:rsidP="00575A47">
            <w:pPr>
              <w:ind w:right="-142" w:firstLine="567"/>
              <w:rPr>
                <w:rFonts w:ascii="Times New Roman" w:eastAsia="Calibri" w:hAnsi="Times New Roman" w:cs="Times New Roman"/>
                <w:sz w:val="24"/>
                <w:szCs w:val="24"/>
              </w:rPr>
            </w:pPr>
          </w:p>
        </w:tc>
        <w:tc>
          <w:tcPr>
            <w:tcW w:w="1424"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1 (200)</w:t>
            </w:r>
          </w:p>
        </w:tc>
        <w:tc>
          <w:tcPr>
            <w:tcW w:w="130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263</w:t>
            </w:r>
          </w:p>
        </w:tc>
      </w:tr>
      <w:tr w:rsidR="00575A47" w:rsidRPr="00575A47" w:rsidTr="005C13F4">
        <w:trPr>
          <w:trHeight w:val="343"/>
        </w:trPr>
        <w:tc>
          <w:tcPr>
            <w:tcW w:w="296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Соколик О.М.</w:t>
            </w:r>
          </w:p>
        </w:tc>
        <w:tc>
          <w:tcPr>
            <w:tcW w:w="2011" w:type="dxa"/>
          </w:tcPr>
          <w:p w:rsidR="00575A47" w:rsidRPr="00575A47" w:rsidRDefault="00575A47" w:rsidP="00575A47">
            <w:pPr>
              <w:ind w:right="-142" w:firstLine="567"/>
              <w:rPr>
                <w:rFonts w:ascii="Times New Roman" w:eastAsia="Calibri" w:hAnsi="Times New Roman" w:cs="Times New Roman"/>
                <w:sz w:val="24"/>
                <w:szCs w:val="24"/>
              </w:rPr>
            </w:pPr>
          </w:p>
        </w:tc>
        <w:tc>
          <w:tcPr>
            <w:tcW w:w="1778"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p>
        </w:tc>
        <w:tc>
          <w:tcPr>
            <w:tcW w:w="1525" w:type="dxa"/>
          </w:tcPr>
          <w:p w:rsidR="00575A47" w:rsidRPr="00575A47" w:rsidRDefault="00575A47" w:rsidP="00575A47">
            <w:pPr>
              <w:ind w:right="-142" w:firstLine="567"/>
              <w:rPr>
                <w:rFonts w:ascii="Times New Roman" w:eastAsia="Calibri" w:hAnsi="Times New Roman" w:cs="Times New Roman"/>
                <w:sz w:val="24"/>
                <w:szCs w:val="24"/>
              </w:rPr>
            </w:pPr>
          </w:p>
        </w:tc>
        <w:tc>
          <w:tcPr>
            <w:tcW w:w="1424" w:type="dxa"/>
          </w:tcPr>
          <w:p w:rsidR="00575A47" w:rsidRPr="00575A47" w:rsidRDefault="00575A47" w:rsidP="00575A47">
            <w:pPr>
              <w:ind w:right="-142" w:firstLine="567"/>
              <w:rPr>
                <w:rFonts w:ascii="Times New Roman" w:eastAsia="Calibri" w:hAnsi="Times New Roman" w:cs="Times New Roman"/>
                <w:sz w:val="24"/>
                <w:szCs w:val="24"/>
              </w:rPr>
            </w:pPr>
          </w:p>
        </w:tc>
        <w:tc>
          <w:tcPr>
            <w:tcW w:w="1302"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39"/>
        </w:trPr>
        <w:tc>
          <w:tcPr>
            <w:tcW w:w="2966" w:type="dxa"/>
          </w:tcPr>
          <w:p w:rsidR="00575A47" w:rsidRPr="00575A47" w:rsidRDefault="00575A47" w:rsidP="00575A47">
            <w:pPr>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Приходько Н.Г.</w:t>
            </w:r>
          </w:p>
        </w:tc>
        <w:tc>
          <w:tcPr>
            <w:tcW w:w="2011" w:type="dxa"/>
          </w:tcPr>
          <w:p w:rsidR="00575A47" w:rsidRPr="00575A47" w:rsidRDefault="00575A47" w:rsidP="00575A47">
            <w:pPr>
              <w:ind w:right="-142" w:firstLine="567"/>
              <w:rPr>
                <w:rFonts w:ascii="Times New Roman" w:eastAsia="Calibri" w:hAnsi="Times New Roman" w:cs="Times New Roman"/>
                <w:sz w:val="24"/>
                <w:szCs w:val="24"/>
              </w:rPr>
            </w:pPr>
          </w:p>
        </w:tc>
        <w:tc>
          <w:tcPr>
            <w:tcW w:w="1778" w:type="dxa"/>
          </w:tcPr>
          <w:p w:rsidR="00575A47" w:rsidRPr="00575A47" w:rsidRDefault="00575A47" w:rsidP="00575A47">
            <w:pPr>
              <w:ind w:right="-142" w:firstLine="567"/>
              <w:rPr>
                <w:rFonts w:ascii="Times New Roman" w:eastAsia="Calibri" w:hAnsi="Times New Roman" w:cs="Times New Roman"/>
                <w:sz w:val="24"/>
                <w:szCs w:val="24"/>
              </w:rPr>
            </w:pPr>
          </w:p>
        </w:tc>
        <w:tc>
          <w:tcPr>
            <w:tcW w:w="1318"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1(8)</w:t>
            </w:r>
          </w:p>
        </w:tc>
        <w:tc>
          <w:tcPr>
            <w:tcW w:w="1525" w:type="dxa"/>
          </w:tcPr>
          <w:p w:rsidR="00575A47" w:rsidRPr="00575A47" w:rsidRDefault="00575A47" w:rsidP="00575A47">
            <w:pPr>
              <w:ind w:right="-142" w:firstLine="567"/>
              <w:rPr>
                <w:rFonts w:ascii="Times New Roman" w:eastAsia="Calibri" w:hAnsi="Times New Roman" w:cs="Times New Roman"/>
                <w:sz w:val="24"/>
                <w:szCs w:val="24"/>
              </w:rPr>
            </w:pPr>
          </w:p>
        </w:tc>
        <w:tc>
          <w:tcPr>
            <w:tcW w:w="1424" w:type="dxa"/>
          </w:tcPr>
          <w:p w:rsidR="00575A47" w:rsidRPr="00575A47" w:rsidRDefault="00575A47" w:rsidP="00575A47">
            <w:pPr>
              <w:ind w:right="-142" w:firstLine="567"/>
              <w:rPr>
                <w:rFonts w:ascii="Times New Roman" w:eastAsia="Calibri" w:hAnsi="Times New Roman" w:cs="Times New Roman"/>
                <w:sz w:val="24"/>
                <w:szCs w:val="24"/>
              </w:rPr>
            </w:pPr>
          </w:p>
        </w:tc>
        <w:tc>
          <w:tcPr>
            <w:tcW w:w="1302"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8</w:t>
            </w:r>
          </w:p>
        </w:tc>
      </w:tr>
    </w:tbl>
    <w:p w:rsidR="00575A47" w:rsidRPr="00575A47" w:rsidRDefault="00575A47" w:rsidP="00575A47">
      <w:pPr>
        <w:spacing w:after="0" w:line="240" w:lineRule="auto"/>
        <w:ind w:right="-142" w:firstLine="567"/>
        <w:rPr>
          <w:rFonts w:ascii="Times New Roman" w:eastAsia="Calibri" w:hAnsi="Times New Roman" w:cs="Times New Roman"/>
          <w:b/>
          <w:sz w:val="24"/>
          <w:szCs w:val="24"/>
        </w:rPr>
      </w:pPr>
      <w:r w:rsidRPr="00575A47">
        <w:rPr>
          <w:rFonts w:ascii="Times New Roman" w:eastAsia="Calibri" w:hAnsi="Times New Roman" w:cs="Times New Roman"/>
          <w:b/>
          <w:sz w:val="24"/>
          <w:szCs w:val="24"/>
        </w:rPr>
        <w:t>Початкові класи</w:t>
      </w:r>
    </w:p>
    <w:tbl>
      <w:tblPr>
        <w:tblStyle w:val="140"/>
        <w:tblW w:w="12783" w:type="dxa"/>
        <w:tblInd w:w="817" w:type="dxa"/>
        <w:tblLayout w:type="fixed"/>
        <w:tblLook w:val="04A0" w:firstRow="1" w:lastRow="0" w:firstColumn="1" w:lastColumn="0" w:noHBand="0" w:noVBand="1"/>
      </w:tblPr>
      <w:tblGrid>
        <w:gridCol w:w="2963"/>
        <w:gridCol w:w="1810"/>
        <w:gridCol w:w="1613"/>
        <w:gridCol w:w="1647"/>
        <w:gridCol w:w="1523"/>
        <w:gridCol w:w="1926"/>
        <w:gridCol w:w="1301"/>
      </w:tblGrid>
      <w:tr w:rsidR="00575A47" w:rsidRPr="00575A47" w:rsidTr="005C13F4">
        <w:trPr>
          <w:trHeight w:val="272"/>
        </w:trPr>
        <w:tc>
          <w:tcPr>
            <w:tcW w:w="2963" w:type="dxa"/>
            <w:vMerge w:val="restart"/>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ПІБ педагогів</w:t>
            </w:r>
          </w:p>
        </w:tc>
        <w:tc>
          <w:tcPr>
            <w:tcW w:w="8519" w:type="dxa"/>
            <w:gridSpan w:val="5"/>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Кількість заходів</w:t>
            </w:r>
          </w:p>
        </w:tc>
        <w:tc>
          <w:tcPr>
            <w:tcW w:w="1301" w:type="dxa"/>
            <w:vMerge w:val="restart"/>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Набраних годин</w:t>
            </w:r>
          </w:p>
        </w:tc>
      </w:tr>
      <w:tr w:rsidR="00575A47" w:rsidRPr="00575A47" w:rsidTr="005C13F4">
        <w:trPr>
          <w:trHeight w:val="139"/>
        </w:trPr>
        <w:tc>
          <w:tcPr>
            <w:tcW w:w="2963" w:type="dxa"/>
            <w:vMerge/>
          </w:tcPr>
          <w:p w:rsidR="00575A47" w:rsidRPr="00575A47" w:rsidRDefault="00575A47" w:rsidP="00575A47">
            <w:pPr>
              <w:ind w:right="-142" w:firstLine="567"/>
              <w:rPr>
                <w:rFonts w:ascii="Times New Roman" w:eastAsia="Calibri" w:hAnsi="Times New Roman" w:cs="Times New Roman"/>
                <w:sz w:val="24"/>
                <w:szCs w:val="24"/>
              </w:rPr>
            </w:pPr>
          </w:p>
        </w:tc>
        <w:tc>
          <w:tcPr>
            <w:tcW w:w="1810"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Конференції </w:t>
            </w:r>
          </w:p>
        </w:tc>
        <w:tc>
          <w:tcPr>
            <w:tcW w:w="1613"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Фестивалі</w:t>
            </w:r>
          </w:p>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(Виставка)</w:t>
            </w:r>
          </w:p>
        </w:tc>
        <w:tc>
          <w:tcPr>
            <w:tcW w:w="1647"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Семінари </w:t>
            </w:r>
          </w:p>
        </w:tc>
        <w:tc>
          <w:tcPr>
            <w:tcW w:w="1523"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Вебінари</w:t>
            </w:r>
          </w:p>
        </w:tc>
        <w:tc>
          <w:tcPr>
            <w:tcW w:w="1926" w:type="dxa"/>
          </w:tcPr>
          <w:p w:rsidR="00575A47" w:rsidRPr="00575A47" w:rsidRDefault="00575A47" w:rsidP="00575A47">
            <w:pPr>
              <w:ind w:right="-142"/>
              <w:rPr>
                <w:rFonts w:ascii="Times New Roman" w:eastAsia="Calibri" w:hAnsi="Times New Roman" w:cs="Times New Roman"/>
                <w:sz w:val="24"/>
                <w:szCs w:val="24"/>
              </w:rPr>
            </w:pPr>
            <w:r w:rsidRPr="00575A47">
              <w:rPr>
                <w:rFonts w:ascii="Times New Roman" w:eastAsia="Calibri" w:hAnsi="Times New Roman" w:cs="Times New Roman"/>
                <w:sz w:val="24"/>
                <w:szCs w:val="24"/>
              </w:rPr>
              <w:t>Онлайн-курси</w:t>
            </w:r>
          </w:p>
        </w:tc>
        <w:tc>
          <w:tcPr>
            <w:tcW w:w="1301" w:type="dxa"/>
            <w:vMerge/>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76"/>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Куксова В.М.</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(72)</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72</w:t>
            </w:r>
          </w:p>
        </w:tc>
      </w:tr>
      <w:tr w:rsidR="00575A47" w:rsidRPr="00575A47" w:rsidTr="005C13F4">
        <w:trPr>
          <w:trHeight w:val="334"/>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Лисенко Т.П.</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2 (8) </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lang w:val="ru-RU"/>
              </w:rPr>
              <w:t>2</w:t>
            </w:r>
            <w:r w:rsidRPr="00575A47">
              <w:rPr>
                <w:rFonts w:ascii="Times New Roman" w:eastAsia="Calibri" w:hAnsi="Times New Roman" w:cs="Times New Roman"/>
                <w:sz w:val="24"/>
                <w:szCs w:val="24"/>
              </w:rPr>
              <w:t xml:space="preserve"> (60,30)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98</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Челядіна Л.І.</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2(8, 8) марафон</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76</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Крячок Ю.М.</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Медведєва І.М.</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68</w:t>
            </w:r>
          </w:p>
        </w:tc>
      </w:tr>
      <w:tr w:rsidR="00575A47" w:rsidRPr="00575A47" w:rsidTr="005C13F4">
        <w:trPr>
          <w:trHeight w:val="376"/>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Бага А.М.</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lang w:val="ru-RU"/>
              </w:rPr>
              <w:t>2</w:t>
            </w:r>
            <w:r w:rsidRPr="00575A47">
              <w:rPr>
                <w:rFonts w:ascii="Times New Roman" w:eastAsia="Calibri" w:hAnsi="Times New Roman" w:cs="Times New Roman"/>
                <w:sz w:val="24"/>
                <w:szCs w:val="24"/>
              </w:rPr>
              <w:t xml:space="preserve"> (30,60)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98</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Тертична І.Ф.</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lang w:val="ru-RU"/>
              </w:rPr>
              <w:t>2</w:t>
            </w:r>
            <w:r w:rsidRPr="00575A47">
              <w:rPr>
                <w:rFonts w:ascii="Times New Roman" w:eastAsia="Calibri" w:hAnsi="Times New Roman" w:cs="Times New Roman"/>
                <w:sz w:val="24"/>
                <w:szCs w:val="24"/>
              </w:rPr>
              <w:t>(30,60)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98</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Бондаренко Г.П.</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8</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Ольшанська Н.Б.</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(30)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38</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Диченко Л.В.</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2 (60,30)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90</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Назаревська Т.О.</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(8)</w:t>
            </w: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(5)</w:t>
            </w: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3 (30,30,</w:t>
            </w:r>
          </w:p>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141</w:t>
            </w:r>
          </w:p>
        </w:tc>
      </w:tr>
      <w:tr w:rsidR="00575A47" w:rsidRPr="00575A47" w:rsidTr="005C13F4">
        <w:trPr>
          <w:trHeight w:val="232"/>
        </w:trPr>
        <w:tc>
          <w:tcPr>
            <w:tcW w:w="2963"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Тараповська Л.Г.</w:t>
            </w:r>
          </w:p>
        </w:tc>
        <w:tc>
          <w:tcPr>
            <w:tcW w:w="1810" w:type="dxa"/>
          </w:tcPr>
          <w:p w:rsidR="00575A47" w:rsidRPr="00575A47" w:rsidRDefault="00575A47" w:rsidP="00575A47">
            <w:pPr>
              <w:ind w:right="-142" w:firstLine="567"/>
              <w:rPr>
                <w:rFonts w:ascii="Times New Roman" w:eastAsia="Calibri" w:hAnsi="Times New Roman" w:cs="Times New Roman"/>
                <w:sz w:val="24"/>
                <w:szCs w:val="24"/>
              </w:rPr>
            </w:pPr>
          </w:p>
        </w:tc>
        <w:tc>
          <w:tcPr>
            <w:tcW w:w="1613" w:type="dxa"/>
          </w:tcPr>
          <w:p w:rsidR="00575A47" w:rsidRPr="00575A47" w:rsidRDefault="00575A47" w:rsidP="00575A47">
            <w:pPr>
              <w:ind w:right="-142" w:firstLine="567"/>
              <w:rPr>
                <w:rFonts w:ascii="Times New Roman" w:eastAsia="Calibri" w:hAnsi="Times New Roman" w:cs="Times New Roman"/>
                <w:sz w:val="24"/>
                <w:szCs w:val="24"/>
              </w:rPr>
            </w:pPr>
          </w:p>
        </w:tc>
        <w:tc>
          <w:tcPr>
            <w:tcW w:w="1647" w:type="dxa"/>
          </w:tcPr>
          <w:p w:rsidR="00575A47" w:rsidRPr="00575A47" w:rsidRDefault="00575A47" w:rsidP="00575A47">
            <w:pPr>
              <w:ind w:right="-142" w:firstLine="567"/>
              <w:rPr>
                <w:rFonts w:ascii="Times New Roman" w:eastAsia="Calibri" w:hAnsi="Times New Roman" w:cs="Times New Roman"/>
                <w:sz w:val="24"/>
                <w:szCs w:val="24"/>
              </w:rPr>
            </w:pPr>
          </w:p>
        </w:tc>
        <w:tc>
          <w:tcPr>
            <w:tcW w:w="1523" w:type="dxa"/>
          </w:tcPr>
          <w:p w:rsidR="00575A47" w:rsidRPr="00575A47" w:rsidRDefault="00575A47" w:rsidP="00575A47">
            <w:pPr>
              <w:ind w:right="-142" w:firstLine="567"/>
              <w:rPr>
                <w:rFonts w:ascii="Times New Roman" w:eastAsia="Calibri" w:hAnsi="Times New Roman" w:cs="Times New Roman"/>
                <w:sz w:val="24"/>
                <w:szCs w:val="24"/>
              </w:rPr>
            </w:pPr>
          </w:p>
        </w:tc>
        <w:tc>
          <w:tcPr>
            <w:tcW w:w="1926"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1 (60)</w:t>
            </w:r>
          </w:p>
        </w:tc>
        <w:tc>
          <w:tcPr>
            <w:tcW w:w="1301" w:type="dxa"/>
          </w:tcPr>
          <w:p w:rsidR="00575A47" w:rsidRPr="00575A47" w:rsidRDefault="00575A47" w:rsidP="00575A47">
            <w:pPr>
              <w:ind w:right="-142" w:firstLine="567"/>
              <w:rPr>
                <w:rFonts w:ascii="Times New Roman" w:eastAsia="Calibri" w:hAnsi="Times New Roman" w:cs="Times New Roman"/>
                <w:sz w:val="24"/>
                <w:szCs w:val="24"/>
              </w:rPr>
            </w:pPr>
            <w:r w:rsidRPr="00575A47">
              <w:rPr>
                <w:rFonts w:ascii="Times New Roman" w:eastAsia="Calibri" w:hAnsi="Times New Roman" w:cs="Times New Roman"/>
                <w:sz w:val="24"/>
                <w:szCs w:val="24"/>
              </w:rPr>
              <w:t>60</w:t>
            </w:r>
          </w:p>
        </w:tc>
      </w:tr>
    </w:tbl>
    <w:p w:rsidR="00575A47" w:rsidRPr="00575A47" w:rsidRDefault="00575A47" w:rsidP="00575A47">
      <w:pPr>
        <w:spacing w:after="0" w:line="240" w:lineRule="auto"/>
        <w:jc w:val="center"/>
        <w:rPr>
          <w:rFonts w:ascii="Times New Roman" w:eastAsia="Calibri" w:hAnsi="Times New Roman" w:cs="Times New Roman"/>
          <w:color w:val="FF0000"/>
          <w:sz w:val="24"/>
          <w:szCs w:val="24"/>
        </w:rPr>
      </w:pPr>
    </w:p>
    <w:p w:rsidR="00575A47" w:rsidRPr="00575A47" w:rsidRDefault="00575A47" w:rsidP="00575A47">
      <w:pPr>
        <w:spacing w:after="0" w:line="240" w:lineRule="auto"/>
        <w:ind w:firstLine="567"/>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Як видно з таблиці, 13 педагогів стали учасниками 9-ти конференцій різних рівнів. З них: 7 педагогів стали учасниками міжнародних науково-практичних конференцій,  2 учителів – всеукраїнських науково-практичних конференцій, 4 - р</w:t>
      </w:r>
      <w:r w:rsidRPr="00575A47">
        <w:rPr>
          <w:rFonts w:ascii="Times New Roman" w:eastAsia="Calibri" w:hAnsi="Times New Roman" w:cs="Times New Roman"/>
          <w:sz w:val="28"/>
          <w:szCs w:val="28"/>
          <w:lang w:val="ru-RU"/>
        </w:rPr>
        <w:t>егіональних (не) конференцій для шкільних педагогів (афілійований міні-Е</w:t>
      </w:r>
      <w:r w:rsidRPr="00575A47">
        <w:rPr>
          <w:rFonts w:ascii="Times New Roman" w:eastAsia="Calibri" w:hAnsi="Times New Roman" w:cs="Times New Roman"/>
          <w:sz w:val="28"/>
          <w:szCs w:val="28"/>
          <w:lang w:val="en-US"/>
        </w:rPr>
        <w:t>dCamp</w:t>
      </w:r>
      <w:r w:rsidRPr="00575A47">
        <w:rPr>
          <w:rFonts w:ascii="Times New Roman" w:eastAsia="Calibri" w:hAnsi="Times New Roman" w:cs="Times New Roman"/>
          <w:sz w:val="28"/>
          <w:szCs w:val="28"/>
        </w:rPr>
        <w:t xml:space="preserve">). Перелік учасників конференцій додається в таблиця 3. Педагоги Самойлова К.П., Нагорна Л.І., Диченко Л.В. розмістили свої статті у збірниках за їх матеріалами. </w:t>
      </w:r>
    </w:p>
    <w:p w:rsidR="00575A47" w:rsidRPr="00575A47" w:rsidRDefault="00575A47" w:rsidP="00575A47">
      <w:pPr>
        <w:spacing w:after="0" w:line="240" w:lineRule="auto"/>
        <w:ind w:firstLine="567"/>
        <w:jc w:val="right"/>
        <w:rPr>
          <w:rFonts w:ascii="Times New Roman" w:eastAsia="Calibri" w:hAnsi="Times New Roman" w:cs="Times New Roman"/>
          <w:sz w:val="28"/>
          <w:szCs w:val="28"/>
        </w:rPr>
      </w:pPr>
      <w:r w:rsidRPr="00575A47">
        <w:rPr>
          <w:rFonts w:ascii="Times New Roman" w:eastAsia="Calibri" w:hAnsi="Times New Roman" w:cs="Times New Roman"/>
          <w:sz w:val="28"/>
          <w:szCs w:val="28"/>
        </w:rPr>
        <w:t>Таблиця 3</w:t>
      </w:r>
    </w:p>
    <w:p w:rsidR="00575A47" w:rsidRPr="00575A47" w:rsidRDefault="00575A47" w:rsidP="00575A47">
      <w:pPr>
        <w:tabs>
          <w:tab w:val="left" w:pos="284"/>
          <w:tab w:val="left" w:pos="567"/>
        </w:tabs>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Участь у виставках, фестивалях, конференціях, акціях, </w:t>
      </w:r>
    </w:p>
    <w:p w:rsidR="00575A47" w:rsidRPr="00575A47" w:rsidRDefault="00575A47" w:rsidP="00575A47">
      <w:pPr>
        <w:tabs>
          <w:tab w:val="left" w:pos="284"/>
          <w:tab w:val="left" w:pos="567"/>
        </w:tabs>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EdCamp (не(конференціях)) (всеукраїнський, міжнародний рівні).</w:t>
      </w:r>
    </w:p>
    <w:tbl>
      <w:tblPr>
        <w:tblStyle w:val="220"/>
        <w:tblW w:w="13679" w:type="dxa"/>
        <w:jc w:val="center"/>
        <w:tblLayout w:type="fixed"/>
        <w:tblLook w:val="04A0" w:firstRow="1" w:lastRow="0" w:firstColumn="1" w:lastColumn="0" w:noHBand="0" w:noVBand="1"/>
      </w:tblPr>
      <w:tblGrid>
        <w:gridCol w:w="566"/>
        <w:gridCol w:w="3994"/>
        <w:gridCol w:w="1459"/>
        <w:gridCol w:w="1641"/>
        <w:gridCol w:w="2371"/>
        <w:gridCol w:w="1825"/>
        <w:gridCol w:w="1823"/>
      </w:tblGrid>
      <w:tr w:rsidR="00575A47" w:rsidRPr="00575A47" w:rsidTr="005C13F4">
        <w:trPr>
          <w:trHeight w:val="145"/>
          <w:jc w:val="center"/>
        </w:trPr>
        <w:tc>
          <w:tcPr>
            <w:tcW w:w="566" w:type="dxa"/>
          </w:tcPr>
          <w:p w:rsidR="00575A47" w:rsidRPr="00575A47" w:rsidRDefault="00575A47" w:rsidP="00575A47">
            <w:pPr>
              <w:rPr>
                <w:rFonts w:ascii="Times New Roman" w:hAnsi="Times New Roman"/>
              </w:rPr>
            </w:pPr>
          </w:p>
        </w:tc>
        <w:tc>
          <w:tcPr>
            <w:tcW w:w="3994" w:type="dxa"/>
          </w:tcPr>
          <w:p w:rsidR="00575A47" w:rsidRPr="00575A47" w:rsidRDefault="00575A47" w:rsidP="00575A47">
            <w:pPr>
              <w:rPr>
                <w:rFonts w:ascii="Times New Roman" w:hAnsi="Times New Roman"/>
              </w:rPr>
            </w:pPr>
            <w:r w:rsidRPr="00575A47">
              <w:rPr>
                <w:rFonts w:ascii="Times New Roman" w:hAnsi="Times New Roman"/>
              </w:rPr>
              <w:t>Назва</w:t>
            </w:r>
          </w:p>
        </w:tc>
        <w:tc>
          <w:tcPr>
            <w:tcW w:w="1459" w:type="dxa"/>
          </w:tcPr>
          <w:p w:rsidR="00575A47" w:rsidRPr="00575A47" w:rsidRDefault="00575A47" w:rsidP="00575A47">
            <w:pPr>
              <w:rPr>
                <w:rFonts w:ascii="Times New Roman" w:hAnsi="Times New Roman"/>
              </w:rPr>
            </w:pPr>
            <w:r w:rsidRPr="00575A47">
              <w:rPr>
                <w:rFonts w:ascii="Times New Roman" w:hAnsi="Times New Roman"/>
              </w:rPr>
              <w:t xml:space="preserve">Термін </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Місце</w:t>
            </w:r>
          </w:p>
        </w:tc>
        <w:tc>
          <w:tcPr>
            <w:tcW w:w="2371" w:type="dxa"/>
          </w:tcPr>
          <w:p w:rsidR="00575A47" w:rsidRPr="00575A47" w:rsidRDefault="00575A47" w:rsidP="00575A47">
            <w:pPr>
              <w:rPr>
                <w:rFonts w:ascii="Times New Roman" w:hAnsi="Times New Roman"/>
              </w:rPr>
            </w:pPr>
            <w:r w:rsidRPr="00575A47">
              <w:rPr>
                <w:rFonts w:ascii="Times New Roman" w:hAnsi="Times New Roman"/>
              </w:rPr>
              <w:t>ПІБ педагога</w:t>
            </w:r>
          </w:p>
        </w:tc>
        <w:tc>
          <w:tcPr>
            <w:tcW w:w="1825" w:type="dxa"/>
          </w:tcPr>
          <w:p w:rsidR="00575A47" w:rsidRPr="00575A47" w:rsidRDefault="00575A47" w:rsidP="00575A47">
            <w:pPr>
              <w:rPr>
                <w:rFonts w:ascii="Times New Roman" w:hAnsi="Times New Roman"/>
              </w:rPr>
            </w:pPr>
            <w:r w:rsidRPr="00575A47">
              <w:rPr>
                <w:rFonts w:ascii="Times New Roman" w:hAnsi="Times New Roman"/>
              </w:rPr>
              <w:t>кількість годин за сертифікатом</w:t>
            </w:r>
          </w:p>
        </w:tc>
        <w:tc>
          <w:tcPr>
            <w:tcW w:w="1823" w:type="dxa"/>
          </w:tcPr>
          <w:p w:rsidR="00575A47" w:rsidRPr="00575A47" w:rsidRDefault="00575A47" w:rsidP="00575A47">
            <w:pPr>
              <w:rPr>
                <w:rFonts w:ascii="Times New Roman" w:hAnsi="Times New Roman"/>
              </w:rPr>
            </w:pPr>
            <w:r w:rsidRPr="00575A47">
              <w:rPr>
                <w:rFonts w:ascii="Times New Roman" w:hAnsi="Times New Roman"/>
              </w:rPr>
              <w:t>Формат участі</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lastRenderedPageBreak/>
              <w:t>1</w:t>
            </w:r>
          </w:p>
        </w:tc>
        <w:tc>
          <w:tcPr>
            <w:tcW w:w="3994" w:type="dxa"/>
          </w:tcPr>
          <w:p w:rsidR="00575A47" w:rsidRPr="00575A47" w:rsidRDefault="00575A47" w:rsidP="00575A47">
            <w:pPr>
              <w:rPr>
                <w:rFonts w:ascii="Times New Roman" w:hAnsi="Times New Roman"/>
              </w:rPr>
            </w:pPr>
            <w:r w:rsidRPr="00575A47">
              <w:rPr>
                <w:rFonts w:ascii="Times New Roman" w:hAnsi="Times New Roman"/>
                <w:b/>
              </w:rPr>
              <w:t>ІІІ Міжнародна науково-методична конференція</w:t>
            </w:r>
            <w:r w:rsidRPr="00575A47">
              <w:rPr>
                <w:rFonts w:ascii="Times New Roman" w:hAnsi="Times New Roman"/>
              </w:rPr>
              <w:t xml:space="preserve"> «Розвиток інтелектуальних умінь і творчих здібностей учнів та студентів у процесі навчання дисциплін природничо-математичного циклу»</w:t>
            </w:r>
          </w:p>
        </w:tc>
        <w:tc>
          <w:tcPr>
            <w:tcW w:w="1459" w:type="dxa"/>
          </w:tcPr>
          <w:p w:rsidR="00575A47" w:rsidRPr="00575A47" w:rsidRDefault="00575A47" w:rsidP="00575A47">
            <w:pPr>
              <w:rPr>
                <w:rFonts w:ascii="Times New Roman" w:hAnsi="Times New Roman"/>
              </w:rPr>
            </w:pPr>
            <w:r w:rsidRPr="00575A47">
              <w:rPr>
                <w:rFonts w:ascii="Times New Roman" w:hAnsi="Times New Roman"/>
              </w:rPr>
              <w:t>8-9.11.2018</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СДПУ</w:t>
            </w:r>
          </w:p>
        </w:tc>
        <w:tc>
          <w:tcPr>
            <w:tcW w:w="2371" w:type="dxa"/>
          </w:tcPr>
          <w:p w:rsidR="00575A47" w:rsidRPr="00575A47" w:rsidRDefault="00575A47" w:rsidP="00575A47">
            <w:pPr>
              <w:rPr>
                <w:rFonts w:ascii="Times New Roman" w:hAnsi="Times New Roman"/>
              </w:rPr>
            </w:pPr>
            <w:r w:rsidRPr="00575A47">
              <w:rPr>
                <w:rFonts w:ascii="Times New Roman" w:hAnsi="Times New Roman"/>
              </w:rPr>
              <w:t>Нагорна Л.І.</w:t>
            </w:r>
          </w:p>
        </w:tc>
        <w:tc>
          <w:tcPr>
            <w:tcW w:w="1825" w:type="dxa"/>
          </w:tcPr>
          <w:p w:rsidR="00575A47" w:rsidRPr="00575A47" w:rsidRDefault="00575A47" w:rsidP="00575A47">
            <w:pPr>
              <w:rPr>
                <w:rFonts w:ascii="Times New Roman" w:hAnsi="Times New Roman"/>
              </w:rPr>
            </w:pPr>
            <w:r w:rsidRPr="00575A47">
              <w:rPr>
                <w:rFonts w:ascii="Times New Roman" w:hAnsi="Times New Roman"/>
              </w:rPr>
              <w:t>26</w:t>
            </w:r>
          </w:p>
        </w:tc>
        <w:tc>
          <w:tcPr>
            <w:tcW w:w="1823" w:type="dxa"/>
          </w:tcPr>
          <w:p w:rsidR="00575A47" w:rsidRPr="00575A47" w:rsidRDefault="00575A47" w:rsidP="00575A47">
            <w:pPr>
              <w:rPr>
                <w:rFonts w:ascii="Times New Roman" w:hAnsi="Times New Roman"/>
              </w:rPr>
            </w:pPr>
            <w:r w:rsidRPr="00575A47">
              <w:rPr>
                <w:rFonts w:ascii="Times New Roman" w:hAnsi="Times New Roman"/>
              </w:rPr>
              <w:t>Учасник, стаття в матеріалах збірника</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2</w:t>
            </w:r>
          </w:p>
        </w:tc>
        <w:tc>
          <w:tcPr>
            <w:tcW w:w="3994" w:type="dxa"/>
          </w:tcPr>
          <w:p w:rsidR="00575A47" w:rsidRPr="00575A47" w:rsidRDefault="00575A47" w:rsidP="00575A47">
            <w:pPr>
              <w:rPr>
                <w:rFonts w:ascii="Times New Roman" w:hAnsi="Times New Roman"/>
                <w:b/>
              </w:rPr>
            </w:pPr>
            <w:r w:rsidRPr="00575A47">
              <w:rPr>
                <w:rFonts w:ascii="Times New Roman" w:hAnsi="Times New Roman"/>
                <w:b/>
                <w:lang w:val="en-US"/>
              </w:rPr>
              <w:t>V</w:t>
            </w:r>
            <w:r w:rsidRPr="00575A47">
              <w:rPr>
                <w:rFonts w:ascii="Times New Roman" w:hAnsi="Times New Roman"/>
                <w:b/>
              </w:rPr>
              <w:t xml:space="preserve"> Міжнародна науково-практична конференція </w:t>
            </w:r>
            <w:r w:rsidRPr="00575A47">
              <w:rPr>
                <w:rFonts w:ascii="Times New Roman" w:hAnsi="Times New Roman"/>
              </w:rPr>
              <w:t>«Освітні інновації: філософія, психологія, педагогіка</w:t>
            </w:r>
            <w:r w:rsidRPr="00575A47">
              <w:rPr>
                <w:rFonts w:ascii="Times New Roman" w:hAnsi="Times New Roman"/>
                <w:b/>
              </w:rPr>
              <w:t>»</w:t>
            </w:r>
          </w:p>
        </w:tc>
        <w:tc>
          <w:tcPr>
            <w:tcW w:w="1459" w:type="dxa"/>
          </w:tcPr>
          <w:p w:rsidR="00575A47" w:rsidRPr="00575A47" w:rsidRDefault="00575A47" w:rsidP="00575A47">
            <w:pPr>
              <w:rPr>
                <w:rFonts w:ascii="Times New Roman" w:hAnsi="Times New Roman"/>
              </w:rPr>
            </w:pPr>
            <w:r w:rsidRPr="00575A47">
              <w:rPr>
                <w:rFonts w:ascii="Times New Roman" w:hAnsi="Times New Roman"/>
                <w:lang w:val="ru-RU"/>
              </w:rPr>
              <w:t>6 грудня 2018</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СОІППО</w:t>
            </w:r>
          </w:p>
        </w:tc>
        <w:tc>
          <w:tcPr>
            <w:tcW w:w="2371" w:type="dxa"/>
          </w:tcPr>
          <w:p w:rsidR="00575A47" w:rsidRPr="00575A47" w:rsidRDefault="00575A47" w:rsidP="00575A47">
            <w:pPr>
              <w:rPr>
                <w:rFonts w:ascii="Times New Roman" w:hAnsi="Times New Roman"/>
              </w:rPr>
            </w:pPr>
            <w:r w:rsidRPr="00575A47">
              <w:rPr>
                <w:rFonts w:ascii="Times New Roman" w:hAnsi="Times New Roman"/>
              </w:rPr>
              <w:t>Самойлова К.П.</w:t>
            </w:r>
          </w:p>
        </w:tc>
        <w:tc>
          <w:tcPr>
            <w:tcW w:w="1825" w:type="dxa"/>
          </w:tcPr>
          <w:p w:rsidR="00575A47" w:rsidRPr="00575A47" w:rsidRDefault="00575A47" w:rsidP="00575A47">
            <w:pPr>
              <w:rPr>
                <w:rFonts w:ascii="Times New Roman" w:hAnsi="Times New Roman"/>
              </w:rPr>
            </w:pPr>
          </w:p>
        </w:tc>
        <w:tc>
          <w:tcPr>
            <w:tcW w:w="1823" w:type="dxa"/>
          </w:tcPr>
          <w:p w:rsidR="00575A47" w:rsidRPr="00575A47" w:rsidRDefault="00575A47" w:rsidP="00575A47">
            <w:pPr>
              <w:rPr>
                <w:rFonts w:ascii="Times New Roman" w:hAnsi="Times New Roman"/>
              </w:rPr>
            </w:pPr>
            <w:r w:rsidRPr="00575A47">
              <w:rPr>
                <w:rFonts w:ascii="Times New Roman" w:hAnsi="Times New Roman"/>
              </w:rPr>
              <w:t>Учасник, стаття в матеріалах збірника</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3</w:t>
            </w:r>
          </w:p>
        </w:tc>
        <w:tc>
          <w:tcPr>
            <w:tcW w:w="3994" w:type="dxa"/>
          </w:tcPr>
          <w:p w:rsidR="00575A47" w:rsidRPr="00575A47" w:rsidRDefault="00575A47" w:rsidP="00575A47">
            <w:pPr>
              <w:rPr>
                <w:rFonts w:ascii="Times New Roman" w:hAnsi="Times New Roman"/>
              </w:rPr>
            </w:pPr>
            <w:r w:rsidRPr="00575A47">
              <w:rPr>
                <w:rFonts w:ascii="Times New Roman" w:hAnsi="Times New Roman"/>
                <w:b/>
                <w:lang w:val="en-US"/>
              </w:rPr>
              <w:t>I</w:t>
            </w:r>
            <w:r w:rsidRPr="00575A47">
              <w:rPr>
                <w:rFonts w:ascii="Times New Roman" w:hAnsi="Times New Roman"/>
                <w:b/>
              </w:rPr>
              <w:t xml:space="preserve">Х Всеукраїнська науково-практична конференція з міжнародною участю </w:t>
            </w:r>
            <w:r w:rsidRPr="00575A47">
              <w:rPr>
                <w:rFonts w:ascii="Times New Roman" w:hAnsi="Times New Roman"/>
              </w:rPr>
              <w:t>«Освіта і здоров</w:t>
            </w:r>
            <w:r w:rsidRPr="00575A47">
              <w:rPr>
                <w:rFonts w:ascii="Times New Roman" w:hAnsi="Times New Roman"/>
                <w:lang w:val="ru-RU"/>
              </w:rPr>
              <w:t>’</w:t>
            </w:r>
            <w:r w:rsidRPr="00575A47">
              <w:rPr>
                <w:rFonts w:ascii="Times New Roman" w:hAnsi="Times New Roman"/>
              </w:rPr>
              <w:t>я»</w:t>
            </w:r>
          </w:p>
        </w:tc>
        <w:tc>
          <w:tcPr>
            <w:tcW w:w="1459" w:type="dxa"/>
          </w:tcPr>
          <w:p w:rsidR="00575A47" w:rsidRPr="00575A47" w:rsidRDefault="00575A47" w:rsidP="00575A47">
            <w:pPr>
              <w:rPr>
                <w:rFonts w:ascii="Times New Roman" w:hAnsi="Times New Roman"/>
              </w:rPr>
            </w:pPr>
            <w:r w:rsidRPr="00575A47">
              <w:rPr>
                <w:rFonts w:ascii="Times New Roman" w:hAnsi="Times New Roman"/>
              </w:rPr>
              <w:t>2-3.04.2019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СДПУ</w:t>
            </w:r>
          </w:p>
        </w:tc>
        <w:tc>
          <w:tcPr>
            <w:tcW w:w="2371" w:type="dxa"/>
          </w:tcPr>
          <w:p w:rsidR="00575A47" w:rsidRPr="00575A47" w:rsidRDefault="00575A47" w:rsidP="00575A47">
            <w:pPr>
              <w:rPr>
                <w:rFonts w:ascii="Times New Roman" w:hAnsi="Times New Roman"/>
              </w:rPr>
            </w:pPr>
            <w:r w:rsidRPr="00575A47">
              <w:rPr>
                <w:rFonts w:ascii="Times New Roman" w:hAnsi="Times New Roman"/>
              </w:rPr>
              <w:t>Сологуб Л.В.</w:t>
            </w:r>
          </w:p>
        </w:tc>
        <w:tc>
          <w:tcPr>
            <w:tcW w:w="1825" w:type="dxa"/>
          </w:tcPr>
          <w:p w:rsidR="00575A47" w:rsidRPr="00575A47" w:rsidRDefault="00575A47" w:rsidP="00575A47">
            <w:pPr>
              <w:rPr>
                <w:rFonts w:ascii="Times New Roman" w:hAnsi="Times New Roman"/>
              </w:rPr>
            </w:pPr>
            <w:r w:rsidRPr="00575A47">
              <w:rPr>
                <w:rFonts w:ascii="Times New Roman" w:hAnsi="Times New Roman"/>
              </w:rPr>
              <w:t>7</w:t>
            </w:r>
          </w:p>
        </w:tc>
        <w:tc>
          <w:tcPr>
            <w:tcW w:w="1823" w:type="dxa"/>
          </w:tcPr>
          <w:p w:rsidR="00575A47" w:rsidRPr="00575A47" w:rsidRDefault="00575A47" w:rsidP="00575A47">
            <w:pPr>
              <w:rPr>
                <w:rFonts w:ascii="Times New Roman" w:hAnsi="Times New Roman"/>
              </w:rPr>
            </w:pPr>
            <w:r w:rsidRPr="00575A47">
              <w:rPr>
                <w:rFonts w:ascii="Times New Roman" w:hAnsi="Times New Roman"/>
              </w:rPr>
              <w:t>Учасник науково-практичного форуму</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4</w:t>
            </w:r>
          </w:p>
        </w:tc>
        <w:tc>
          <w:tcPr>
            <w:tcW w:w="3994" w:type="dxa"/>
          </w:tcPr>
          <w:p w:rsidR="00575A47" w:rsidRPr="00575A47" w:rsidRDefault="00575A47" w:rsidP="00575A47">
            <w:pPr>
              <w:rPr>
                <w:rFonts w:ascii="Times New Roman" w:hAnsi="Times New Roman"/>
              </w:rPr>
            </w:pPr>
            <w:r w:rsidRPr="00575A47">
              <w:rPr>
                <w:rFonts w:ascii="Times New Roman" w:hAnsi="Times New Roman"/>
                <w:b/>
              </w:rPr>
              <w:t xml:space="preserve">ІІІ </w:t>
            </w:r>
            <w:r w:rsidRPr="00575A47">
              <w:rPr>
                <w:rFonts w:ascii="Times New Roman" w:hAnsi="Times New Roman"/>
                <w:b/>
                <w:lang w:val="ru-RU"/>
              </w:rPr>
              <w:t>Всеукраїнська науково-практична конференція з міжнародною участю</w:t>
            </w:r>
            <w:r w:rsidRPr="00575A47">
              <w:rPr>
                <w:rFonts w:ascii="Times New Roman" w:hAnsi="Times New Roman"/>
                <w:b/>
              </w:rPr>
              <w:t xml:space="preserve"> </w:t>
            </w:r>
            <w:r w:rsidRPr="00575A47">
              <w:rPr>
                <w:rFonts w:ascii="Times New Roman" w:hAnsi="Times New Roman"/>
              </w:rPr>
              <w:t xml:space="preserve"> «АРТ-терапевтичні технології у здоров</w:t>
            </w:r>
            <w:r w:rsidRPr="00575A47">
              <w:rPr>
                <w:rFonts w:ascii="Times New Roman" w:hAnsi="Times New Roman"/>
                <w:lang w:val="en-US"/>
              </w:rPr>
              <w:t>’</w:t>
            </w:r>
            <w:r w:rsidRPr="00575A47">
              <w:rPr>
                <w:rFonts w:ascii="Times New Roman" w:hAnsi="Times New Roman"/>
              </w:rPr>
              <w:t>язбережувальній діяльності сучасних закладів освіти»</w:t>
            </w:r>
          </w:p>
        </w:tc>
        <w:tc>
          <w:tcPr>
            <w:tcW w:w="1459" w:type="dxa"/>
          </w:tcPr>
          <w:p w:rsidR="00575A47" w:rsidRPr="00575A47" w:rsidRDefault="00575A47" w:rsidP="00575A47">
            <w:pPr>
              <w:rPr>
                <w:rFonts w:ascii="Times New Roman" w:hAnsi="Times New Roman"/>
              </w:rPr>
            </w:pPr>
            <w:r w:rsidRPr="00575A47">
              <w:rPr>
                <w:rFonts w:ascii="Times New Roman" w:hAnsi="Times New Roman"/>
              </w:rPr>
              <w:t>16 жовтня 2019</w:t>
            </w:r>
          </w:p>
        </w:tc>
        <w:tc>
          <w:tcPr>
            <w:tcW w:w="1641" w:type="dxa"/>
          </w:tcPr>
          <w:p w:rsidR="00575A47" w:rsidRPr="00575A47" w:rsidRDefault="00575A47" w:rsidP="00575A47">
            <w:pPr>
              <w:rPr>
                <w:rFonts w:ascii="Times New Roman" w:hAnsi="Times New Roman"/>
              </w:rPr>
            </w:pPr>
            <w:r w:rsidRPr="00575A47">
              <w:rPr>
                <w:rFonts w:ascii="Times New Roman" w:hAnsi="Times New Roman"/>
                <w:lang w:val="ru-RU"/>
              </w:rPr>
              <w:t>СДПУ</w:t>
            </w:r>
          </w:p>
        </w:tc>
        <w:tc>
          <w:tcPr>
            <w:tcW w:w="2371" w:type="dxa"/>
          </w:tcPr>
          <w:p w:rsidR="00575A47" w:rsidRPr="00575A47" w:rsidRDefault="00575A47" w:rsidP="00575A47">
            <w:pPr>
              <w:rPr>
                <w:rFonts w:ascii="Times New Roman" w:hAnsi="Times New Roman"/>
              </w:rPr>
            </w:pPr>
            <w:r w:rsidRPr="00575A47">
              <w:rPr>
                <w:rFonts w:ascii="Times New Roman" w:hAnsi="Times New Roman"/>
              </w:rPr>
              <w:t xml:space="preserve"> Заступник з НВР Колісник В.В.</w:t>
            </w:r>
          </w:p>
        </w:tc>
        <w:tc>
          <w:tcPr>
            <w:tcW w:w="1825" w:type="dxa"/>
          </w:tcPr>
          <w:p w:rsidR="00575A47" w:rsidRPr="00575A47" w:rsidRDefault="00575A47" w:rsidP="00575A47">
            <w:pPr>
              <w:rPr>
                <w:rFonts w:ascii="Times New Roman" w:hAnsi="Times New Roman"/>
              </w:rPr>
            </w:pPr>
            <w:r w:rsidRPr="00575A47">
              <w:rPr>
                <w:rFonts w:ascii="Times New Roman" w:hAnsi="Times New Roman"/>
              </w:rPr>
              <w:t>5</w:t>
            </w:r>
          </w:p>
        </w:tc>
        <w:tc>
          <w:tcPr>
            <w:tcW w:w="1823" w:type="dxa"/>
          </w:tcPr>
          <w:p w:rsidR="00575A47" w:rsidRPr="00575A47" w:rsidRDefault="00575A47" w:rsidP="00575A47">
            <w:pPr>
              <w:rPr>
                <w:rFonts w:ascii="Times New Roman" w:hAnsi="Times New Roman"/>
              </w:rPr>
            </w:pPr>
            <w:r w:rsidRPr="00575A47">
              <w:rPr>
                <w:rFonts w:ascii="Times New Roman" w:hAnsi="Times New Roman"/>
              </w:rPr>
              <w:t>Учасник науково-практичного форуму</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5</w:t>
            </w:r>
          </w:p>
        </w:tc>
        <w:tc>
          <w:tcPr>
            <w:tcW w:w="3994" w:type="dxa"/>
          </w:tcPr>
          <w:p w:rsidR="00575A47" w:rsidRPr="00575A47" w:rsidRDefault="00575A47" w:rsidP="00575A47">
            <w:pPr>
              <w:rPr>
                <w:rFonts w:ascii="Times New Roman" w:hAnsi="Times New Roman"/>
              </w:rPr>
            </w:pPr>
            <w:r w:rsidRPr="00575A47">
              <w:rPr>
                <w:rFonts w:ascii="Times New Roman" w:hAnsi="Times New Roman"/>
                <w:b/>
              </w:rPr>
              <w:t>Регіональна (не) конференція для шкільних педагогів афілійований міні-Е</w:t>
            </w:r>
            <w:r w:rsidRPr="00575A47">
              <w:rPr>
                <w:rFonts w:ascii="Times New Roman" w:hAnsi="Times New Roman"/>
                <w:b/>
                <w:lang w:val="en-US"/>
              </w:rPr>
              <w:t>dCamp</w:t>
            </w:r>
            <w:r w:rsidRPr="00575A47">
              <w:rPr>
                <w:rFonts w:ascii="Times New Roman" w:hAnsi="Times New Roman"/>
                <w:b/>
                <w:lang w:val="ru-RU"/>
              </w:rPr>
              <w:t xml:space="preserve"> </w:t>
            </w:r>
            <w:r w:rsidRPr="00575A47">
              <w:rPr>
                <w:rFonts w:ascii="Times New Roman" w:hAnsi="Times New Roman"/>
                <w:b/>
                <w:lang w:val="en-US"/>
              </w:rPr>
              <w:t>Sumy</w:t>
            </w:r>
            <w:r w:rsidRPr="00575A47">
              <w:rPr>
                <w:rFonts w:ascii="Times New Roman" w:hAnsi="Times New Roman"/>
                <w:b/>
              </w:rPr>
              <w:t xml:space="preserve"> </w:t>
            </w:r>
            <w:r w:rsidRPr="00575A47">
              <w:rPr>
                <w:rFonts w:ascii="Times New Roman" w:hAnsi="Times New Roman"/>
              </w:rPr>
              <w:t xml:space="preserve"> за темою  «Нова освіта – співпраця чи відчуження?»</w:t>
            </w:r>
          </w:p>
        </w:tc>
        <w:tc>
          <w:tcPr>
            <w:tcW w:w="1459" w:type="dxa"/>
          </w:tcPr>
          <w:p w:rsidR="00575A47" w:rsidRPr="00575A47" w:rsidRDefault="00575A47" w:rsidP="00575A47">
            <w:pPr>
              <w:rPr>
                <w:rFonts w:ascii="Times New Roman" w:hAnsi="Times New Roman"/>
              </w:rPr>
            </w:pPr>
            <w:r w:rsidRPr="00575A47">
              <w:rPr>
                <w:rFonts w:ascii="Times New Roman" w:hAnsi="Times New Roman"/>
              </w:rPr>
              <w:t>23 березня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СОІППО</w:t>
            </w:r>
          </w:p>
        </w:tc>
        <w:tc>
          <w:tcPr>
            <w:tcW w:w="2371" w:type="dxa"/>
          </w:tcPr>
          <w:p w:rsidR="00575A47" w:rsidRPr="00575A47" w:rsidRDefault="00575A47" w:rsidP="00575A47">
            <w:pPr>
              <w:rPr>
                <w:rFonts w:ascii="Times New Roman" w:hAnsi="Times New Roman"/>
              </w:rPr>
            </w:pPr>
            <w:r w:rsidRPr="00575A47">
              <w:rPr>
                <w:rFonts w:ascii="Times New Roman" w:hAnsi="Times New Roman"/>
              </w:rPr>
              <w:t>Шуйська О.А.</w:t>
            </w:r>
          </w:p>
          <w:p w:rsidR="00575A47" w:rsidRPr="00575A47" w:rsidRDefault="00575A47" w:rsidP="00575A47">
            <w:pPr>
              <w:rPr>
                <w:rFonts w:ascii="Times New Roman" w:hAnsi="Times New Roman"/>
              </w:rPr>
            </w:pPr>
            <w:r w:rsidRPr="00575A47">
              <w:rPr>
                <w:rFonts w:ascii="Times New Roman" w:hAnsi="Times New Roman"/>
              </w:rPr>
              <w:t>Ольшанська Н.Б.</w:t>
            </w:r>
          </w:p>
        </w:tc>
        <w:tc>
          <w:tcPr>
            <w:tcW w:w="1825" w:type="dxa"/>
          </w:tcPr>
          <w:p w:rsidR="00575A47" w:rsidRPr="00575A47" w:rsidRDefault="00575A47" w:rsidP="00575A47">
            <w:pPr>
              <w:rPr>
                <w:rFonts w:ascii="Times New Roman" w:hAnsi="Times New Roman"/>
              </w:rPr>
            </w:pPr>
            <w:r w:rsidRPr="00575A47">
              <w:rPr>
                <w:rFonts w:ascii="Times New Roman" w:hAnsi="Times New Roman"/>
              </w:rPr>
              <w:t>8</w:t>
            </w:r>
          </w:p>
          <w:p w:rsidR="00575A47" w:rsidRPr="00575A47" w:rsidRDefault="00575A47" w:rsidP="00575A47">
            <w:pPr>
              <w:rPr>
                <w:rFonts w:ascii="Times New Roman" w:hAnsi="Times New Roman"/>
              </w:rPr>
            </w:pPr>
            <w:r w:rsidRPr="00575A47">
              <w:rPr>
                <w:rFonts w:ascii="Times New Roman" w:hAnsi="Times New Roman"/>
              </w:rPr>
              <w:t>8</w:t>
            </w:r>
          </w:p>
        </w:tc>
        <w:tc>
          <w:tcPr>
            <w:tcW w:w="1823" w:type="dxa"/>
          </w:tcPr>
          <w:p w:rsidR="00575A47" w:rsidRPr="00575A47" w:rsidRDefault="00575A47" w:rsidP="00575A47">
            <w:pPr>
              <w:rPr>
                <w:rFonts w:ascii="Times New Roman" w:hAnsi="Times New Roman"/>
              </w:rPr>
            </w:pPr>
            <w:r w:rsidRPr="00575A47">
              <w:rPr>
                <w:rFonts w:ascii="Times New Roman" w:hAnsi="Times New Roman"/>
              </w:rPr>
              <w:t xml:space="preserve">Учасниці </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6</w:t>
            </w:r>
          </w:p>
        </w:tc>
        <w:tc>
          <w:tcPr>
            <w:tcW w:w="3994" w:type="dxa"/>
          </w:tcPr>
          <w:p w:rsidR="00575A47" w:rsidRPr="00575A47" w:rsidRDefault="00575A47" w:rsidP="00575A47">
            <w:pPr>
              <w:rPr>
                <w:rFonts w:ascii="Times New Roman" w:hAnsi="Times New Roman"/>
                <w:b/>
              </w:rPr>
            </w:pPr>
            <w:r w:rsidRPr="00575A47">
              <w:rPr>
                <w:rFonts w:ascii="Times New Roman" w:hAnsi="Times New Roman"/>
                <w:b/>
              </w:rPr>
              <w:t>Фестиваль освітніх технологій «Перспектива – Суми 2019» в рамках Міжнародного проекту «Освіта ХХІ століття: зміни в контексті розвитку інформаційного суспільства»</w:t>
            </w:r>
          </w:p>
        </w:tc>
        <w:tc>
          <w:tcPr>
            <w:tcW w:w="1459" w:type="dxa"/>
          </w:tcPr>
          <w:p w:rsidR="00575A47" w:rsidRPr="00575A47" w:rsidRDefault="00575A47" w:rsidP="00575A47">
            <w:pPr>
              <w:rPr>
                <w:rFonts w:ascii="Times New Roman" w:hAnsi="Times New Roman"/>
              </w:rPr>
            </w:pPr>
            <w:r w:rsidRPr="00575A47">
              <w:rPr>
                <w:rFonts w:ascii="Times New Roman" w:hAnsi="Times New Roman"/>
              </w:rPr>
              <w:t xml:space="preserve">21-23 березня 2019 </w:t>
            </w:r>
          </w:p>
        </w:tc>
        <w:tc>
          <w:tcPr>
            <w:tcW w:w="1641" w:type="dxa"/>
          </w:tcPr>
          <w:p w:rsidR="00575A47" w:rsidRPr="00575A47" w:rsidRDefault="00575A47" w:rsidP="00575A47">
            <w:pPr>
              <w:rPr>
                <w:rFonts w:ascii="Times New Roman" w:hAnsi="Times New Roman"/>
              </w:rPr>
            </w:pPr>
            <w:r w:rsidRPr="00575A47">
              <w:rPr>
                <w:rFonts w:ascii="Times New Roman" w:hAnsi="Times New Roman"/>
              </w:rPr>
              <w:t>«Ровесник</w:t>
            </w:r>
          </w:p>
        </w:tc>
        <w:tc>
          <w:tcPr>
            <w:tcW w:w="2371" w:type="dxa"/>
          </w:tcPr>
          <w:p w:rsidR="00575A47" w:rsidRPr="00575A47" w:rsidRDefault="00575A47" w:rsidP="00575A47">
            <w:pPr>
              <w:rPr>
                <w:rFonts w:ascii="Times New Roman" w:hAnsi="Times New Roman"/>
              </w:rPr>
            </w:pPr>
            <w:r w:rsidRPr="00575A47">
              <w:rPr>
                <w:rFonts w:ascii="Times New Roman" w:hAnsi="Times New Roman"/>
              </w:rPr>
              <w:t>Директор школи Губська І.О.</w:t>
            </w:r>
          </w:p>
        </w:tc>
        <w:tc>
          <w:tcPr>
            <w:tcW w:w="1825" w:type="dxa"/>
          </w:tcPr>
          <w:p w:rsidR="00575A47" w:rsidRPr="00575A47" w:rsidRDefault="00575A47" w:rsidP="00575A47">
            <w:pPr>
              <w:rPr>
                <w:rFonts w:ascii="Times New Roman" w:hAnsi="Times New Roman"/>
              </w:rPr>
            </w:pPr>
            <w:r w:rsidRPr="00575A47">
              <w:rPr>
                <w:rFonts w:ascii="Times New Roman" w:hAnsi="Times New Roman"/>
              </w:rPr>
              <w:t>30</w:t>
            </w:r>
          </w:p>
        </w:tc>
        <w:tc>
          <w:tcPr>
            <w:tcW w:w="1823" w:type="dxa"/>
          </w:tcPr>
          <w:p w:rsidR="00575A47" w:rsidRPr="00575A47" w:rsidRDefault="00575A47" w:rsidP="00575A47">
            <w:pPr>
              <w:rPr>
                <w:rFonts w:ascii="Times New Roman" w:hAnsi="Times New Roman"/>
              </w:rPr>
            </w:pPr>
            <w:r w:rsidRPr="00575A47">
              <w:rPr>
                <w:rFonts w:ascii="Times New Roman" w:hAnsi="Times New Roman"/>
              </w:rPr>
              <w:t>Пройшла навчання</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7</w:t>
            </w:r>
          </w:p>
        </w:tc>
        <w:tc>
          <w:tcPr>
            <w:tcW w:w="3994" w:type="dxa"/>
          </w:tcPr>
          <w:p w:rsidR="00575A47" w:rsidRPr="00575A47" w:rsidRDefault="00575A47" w:rsidP="00575A47">
            <w:pPr>
              <w:rPr>
                <w:rFonts w:ascii="Times New Roman" w:hAnsi="Times New Roman"/>
                <w:b/>
              </w:rPr>
            </w:pPr>
            <w:r w:rsidRPr="00575A47">
              <w:rPr>
                <w:rFonts w:ascii="Times New Roman" w:hAnsi="Times New Roman"/>
                <w:b/>
                <w:lang w:val="ru-RU"/>
              </w:rPr>
              <w:t>Регіональна (не) конференція для шкільних педагогів афілійований міні-Е</w:t>
            </w:r>
            <w:r w:rsidRPr="00575A47">
              <w:rPr>
                <w:rFonts w:ascii="Times New Roman" w:hAnsi="Times New Roman"/>
                <w:b/>
                <w:lang w:val="en-US"/>
              </w:rPr>
              <w:t>dCamp</w:t>
            </w:r>
            <w:r w:rsidRPr="00575A47">
              <w:rPr>
                <w:rFonts w:ascii="Times New Roman" w:hAnsi="Times New Roman"/>
                <w:b/>
              </w:rPr>
              <w:t xml:space="preserve"> </w:t>
            </w:r>
            <w:r w:rsidRPr="00575A47">
              <w:rPr>
                <w:rFonts w:ascii="Times New Roman" w:hAnsi="Times New Roman"/>
                <w:b/>
                <w:lang w:val="en-US"/>
              </w:rPr>
              <w:t>Konotop</w:t>
            </w:r>
            <w:r w:rsidRPr="00575A47">
              <w:rPr>
                <w:rFonts w:ascii="Times New Roman" w:hAnsi="Times New Roman"/>
                <w:b/>
              </w:rPr>
              <w:t xml:space="preserve"> </w:t>
            </w:r>
            <w:r w:rsidRPr="00575A47">
              <w:rPr>
                <w:rFonts w:ascii="Times New Roman" w:hAnsi="Times New Roman"/>
              </w:rPr>
              <w:t>за темою «Інтеграція змісту освіти в контексті гуманної педагогіки»</w:t>
            </w:r>
          </w:p>
        </w:tc>
        <w:tc>
          <w:tcPr>
            <w:tcW w:w="1459" w:type="dxa"/>
          </w:tcPr>
          <w:p w:rsidR="00575A47" w:rsidRPr="00575A47" w:rsidRDefault="00575A47" w:rsidP="00575A47">
            <w:pPr>
              <w:rPr>
                <w:rFonts w:ascii="Times New Roman" w:hAnsi="Times New Roman"/>
              </w:rPr>
            </w:pPr>
            <w:r w:rsidRPr="00575A47">
              <w:rPr>
                <w:rFonts w:ascii="Times New Roman" w:hAnsi="Times New Roman"/>
              </w:rPr>
              <w:t>23 лютого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 Конотоп</w:t>
            </w:r>
          </w:p>
        </w:tc>
        <w:tc>
          <w:tcPr>
            <w:tcW w:w="2371" w:type="dxa"/>
          </w:tcPr>
          <w:p w:rsidR="00575A47" w:rsidRPr="00575A47" w:rsidRDefault="00575A47" w:rsidP="00575A47">
            <w:pPr>
              <w:rPr>
                <w:rFonts w:ascii="Times New Roman" w:hAnsi="Times New Roman"/>
              </w:rPr>
            </w:pPr>
            <w:r w:rsidRPr="00575A47">
              <w:rPr>
                <w:rFonts w:ascii="Times New Roman" w:hAnsi="Times New Roman"/>
              </w:rPr>
              <w:t xml:space="preserve">Заступник з ВР Зіненко О.Л., </w:t>
            </w:r>
          </w:p>
        </w:tc>
        <w:tc>
          <w:tcPr>
            <w:tcW w:w="1825" w:type="dxa"/>
          </w:tcPr>
          <w:p w:rsidR="00575A47" w:rsidRPr="00575A47" w:rsidRDefault="00575A47" w:rsidP="00575A47">
            <w:pPr>
              <w:rPr>
                <w:rFonts w:ascii="Times New Roman" w:hAnsi="Times New Roman"/>
              </w:rPr>
            </w:pPr>
            <w:r w:rsidRPr="00575A47">
              <w:rPr>
                <w:rFonts w:ascii="Times New Roman" w:hAnsi="Times New Roman"/>
              </w:rPr>
              <w:t>8</w:t>
            </w:r>
          </w:p>
        </w:tc>
        <w:tc>
          <w:tcPr>
            <w:tcW w:w="1823" w:type="dxa"/>
          </w:tcPr>
          <w:p w:rsidR="00575A47" w:rsidRPr="00575A47" w:rsidRDefault="00575A47" w:rsidP="00575A47">
            <w:pPr>
              <w:rPr>
                <w:rFonts w:ascii="Times New Roman" w:hAnsi="Times New Roman"/>
              </w:rPr>
            </w:pPr>
            <w:r w:rsidRPr="00575A47">
              <w:rPr>
                <w:rFonts w:ascii="Times New Roman" w:hAnsi="Times New Roman"/>
              </w:rPr>
              <w:t>Провела учительську сесію</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8</w:t>
            </w:r>
          </w:p>
        </w:tc>
        <w:tc>
          <w:tcPr>
            <w:tcW w:w="3994" w:type="dxa"/>
          </w:tcPr>
          <w:p w:rsidR="00575A47" w:rsidRPr="00575A47" w:rsidRDefault="00575A47" w:rsidP="00575A47">
            <w:pPr>
              <w:rPr>
                <w:rFonts w:ascii="Times New Roman" w:hAnsi="Times New Roman"/>
                <w:b/>
              </w:rPr>
            </w:pPr>
            <w:r w:rsidRPr="00575A47">
              <w:rPr>
                <w:rFonts w:ascii="Times New Roman" w:hAnsi="Times New Roman"/>
                <w:b/>
                <w:lang w:val="ru-RU"/>
              </w:rPr>
              <w:t>Регіональна (не) конференція для шкільних педагогів афілійований міні-Е</w:t>
            </w:r>
            <w:r w:rsidRPr="00575A47">
              <w:rPr>
                <w:rFonts w:ascii="Times New Roman" w:hAnsi="Times New Roman"/>
                <w:b/>
                <w:lang w:val="en-US"/>
              </w:rPr>
              <w:t>dCamp</w:t>
            </w:r>
            <w:r w:rsidRPr="00575A47">
              <w:rPr>
                <w:rFonts w:ascii="Times New Roman" w:hAnsi="Times New Roman"/>
                <w:b/>
              </w:rPr>
              <w:t xml:space="preserve"> </w:t>
            </w:r>
            <w:r w:rsidRPr="00575A47">
              <w:rPr>
                <w:rFonts w:ascii="Times New Roman" w:hAnsi="Times New Roman"/>
                <w:b/>
                <w:lang w:val="en-US"/>
              </w:rPr>
              <w:t>Konotop</w:t>
            </w:r>
            <w:r w:rsidRPr="00575A47">
              <w:rPr>
                <w:rFonts w:ascii="Times New Roman" w:hAnsi="Times New Roman"/>
                <w:b/>
              </w:rPr>
              <w:t xml:space="preserve"> </w:t>
            </w:r>
            <w:r w:rsidRPr="00575A47">
              <w:rPr>
                <w:rFonts w:ascii="Times New Roman" w:hAnsi="Times New Roman"/>
              </w:rPr>
              <w:t>за темою «Інтеграція змісту освіти в контексті гуманної педагогіки»</w:t>
            </w:r>
          </w:p>
        </w:tc>
        <w:tc>
          <w:tcPr>
            <w:tcW w:w="1459" w:type="dxa"/>
          </w:tcPr>
          <w:p w:rsidR="00575A47" w:rsidRPr="00575A47" w:rsidRDefault="00575A47" w:rsidP="00575A47">
            <w:pPr>
              <w:rPr>
                <w:rFonts w:ascii="Times New Roman" w:hAnsi="Times New Roman"/>
              </w:rPr>
            </w:pPr>
            <w:r w:rsidRPr="00575A47">
              <w:rPr>
                <w:rFonts w:ascii="Times New Roman" w:hAnsi="Times New Roman"/>
              </w:rPr>
              <w:t>23 лютого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 Конотоп</w:t>
            </w:r>
          </w:p>
        </w:tc>
        <w:tc>
          <w:tcPr>
            <w:tcW w:w="2371" w:type="dxa"/>
          </w:tcPr>
          <w:p w:rsidR="00575A47" w:rsidRPr="00575A47" w:rsidRDefault="00575A47" w:rsidP="00575A47">
            <w:pPr>
              <w:rPr>
                <w:rFonts w:ascii="Times New Roman" w:hAnsi="Times New Roman"/>
              </w:rPr>
            </w:pPr>
            <w:r w:rsidRPr="00575A47">
              <w:rPr>
                <w:rFonts w:ascii="Times New Roman" w:hAnsi="Times New Roman"/>
              </w:rPr>
              <w:t xml:space="preserve">Назаревська Т.О., </w:t>
            </w:r>
          </w:p>
          <w:p w:rsidR="00575A47" w:rsidRPr="00575A47" w:rsidRDefault="00575A47" w:rsidP="00575A47">
            <w:pPr>
              <w:rPr>
                <w:rFonts w:ascii="Times New Roman" w:hAnsi="Times New Roman"/>
              </w:rPr>
            </w:pPr>
            <w:r w:rsidRPr="00575A47">
              <w:rPr>
                <w:rFonts w:ascii="Times New Roman" w:hAnsi="Times New Roman"/>
              </w:rPr>
              <w:t>Бага А.М., Медведєва І.М.</w:t>
            </w:r>
          </w:p>
        </w:tc>
        <w:tc>
          <w:tcPr>
            <w:tcW w:w="1825" w:type="dxa"/>
          </w:tcPr>
          <w:p w:rsidR="00575A47" w:rsidRPr="00575A47" w:rsidRDefault="00575A47" w:rsidP="00575A47">
            <w:pPr>
              <w:rPr>
                <w:rFonts w:ascii="Times New Roman" w:hAnsi="Times New Roman"/>
              </w:rPr>
            </w:pPr>
            <w:r w:rsidRPr="00575A47">
              <w:rPr>
                <w:rFonts w:ascii="Times New Roman" w:hAnsi="Times New Roman"/>
              </w:rPr>
              <w:t>8</w:t>
            </w:r>
          </w:p>
          <w:p w:rsidR="00575A47" w:rsidRPr="00575A47" w:rsidRDefault="00575A47" w:rsidP="00575A47">
            <w:pPr>
              <w:rPr>
                <w:rFonts w:ascii="Times New Roman" w:hAnsi="Times New Roman"/>
              </w:rPr>
            </w:pPr>
          </w:p>
          <w:p w:rsidR="00575A47" w:rsidRPr="00575A47" w:rsidRDefault="00575A47" w:rsidP="00575A47">
            <w:pPr>
              <w:rPr>
                <w:rFonts w:ascii="Times New Roman" w:hAnsi="Times New Roman"/>
              </w:rPr>
            </w:pPr>
            <w:r w:rsidRPr="00575A47">
              <w:rPr>
                <w:rFonts w:ascii="Times New Roman" w:hAnsi="Times New Roman"/>
              </w:rPr>
              <w:t>8</w:t>
            </w:r>
          </w:p>
          <w:p w:rsidR="00575A47" w:rsidRPr="00575A47" w:rsidRDefault="00575A47" w:rsidP="00575A47">
            <w:pPr>
              <w:rPr>
                <w:rFonts w:ascii="Times New Roman" w:hAnsi="Times New Roman"/>
              </w:rPr>
            </w:pPr>
            <w:r w:rsidRPr="00575A47">
              <w:rPr>
                <w:rFonts w:ascii="Times New Roman" w:hAnsi="Times New Roman"/>
              </w:rPr>
              <w:t>8</w:t>
            </w:r>
          </w:p>
        </w:tc>
        <w:tc>
          <w:tcPr>
            <w:tcW w:w="1823" w:type="dxa"/>
          </w:tcPr>
          <w:p w:rsidR="00575A47" w:rsidRPr="00575A47" w:rsidRDefault="00575A47" w:rsidP="00575A47">
            <w:pPr>
              <w:rPr>
                <w:rFonts w:ascii="Times New Roman" w:hAnsi="Times New Roman"/>
              </w:rPr>
            </w:pPr>
            <w:r w:rsidRPr="00575A47">
              <w:rPr>
                <w:rFonts w:ascii="Times New Roman" w:hAnsi="Times New Roman"/>
              </w:rPr>
              <w:t>учасниці</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lastRenderedPageBreak/>
              <w:t>10</w:t>
            </w:r>
          </w:p>
        </w:tc>
        <w:tc>
          <w:tcPr>
            <w:tcW w:w="3994" w:type="dxa"/>
          </w:tcPr>
          <w:p w:rsidR="00575A47" w:rsidRPr="00575A47" w:rsidRDefault="00575A47" w:rsidP="00575A47">
            <w:pPr>
              <w:rPr>
                <w:rFonts w:ascii="Times New Roman" w:hAnsi="Times New Roman"/>
                <w:b/>
              </w:rPr>
            </w:pPr>
            <w:r w:rsidRPr="00575A47">
              <w:rPr>
                <w:rFonts w:ascii="Times New Roman" w:hAnsi="Times New Roman"/>
                <w:b/>
              </w:rPr>
              <w:t>Десята Міжнародна виставка «Інноватика в сучасній освіті»</w:t>
            </w:r>
          </w:p>
        </w:tc>
        <w:tc>
          <w:tcPr>
            <w:tcW w:w="1459" w:type="dxa"/>
          </w:tcPr>
          <w:p w:rsidR="00575A47" w:rsidRPr="00575A47" w:rsidRDefault="00575A47" w:rsidP="00575A47">
            <w:pPr>
              <w:rPr>
                <w:rFonts w:ascii="Times New Roman" w:hAnsi="Times New Roman"/>
              </w:rPr>
            </w:pPr>
            <w:r w:rsidRPr="00575A47">
              <w:rPr>
                <w:rFonts w:ascii="Times New Roman" w:hAnsi="Times New Roman"/>
              </w:rPr>
              <w:t>23 жовтня 2018</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 Київ</w:t>
            </w:r>
          </w:p>
        </w:tc>
        <w:tc>
          <w:tcPr>
            <w:tcW w:w="2371" w:type="dxa"/>
          </w:tcPr>
          <w:p w:rsidR="00575A47" w:rsidRPr="00575A47" w:rsidRDefault="00575A47" w:rsidP="00575A47">
            <w:pPr>
              <w:rPr>
                <w:rFonts w:ascii="Times New Roman" w:hAnsi="Times New Roman"/>
              </w:rPr>
            </w:pPr>
            <w:r w:rsidRPr="00575A47">
              <w:rPr>
                <w:rFonts w:ascii="Times New Roman" w:hAnsi="Times New Roman"/>
              </w:rPr>
              <w:t>Готували матеріали:</w:t>
            </w:r>
          </w:p>
          <w:p w:rsidR="00575A47" w:rsidRPr="00575A47" w:rsidRDefault="00575A47" w:rsidP="00575A47">
            <w:pPr>
              <w:rPr>
                <w:rFonts w:ascii="Times New Roman" w:hAnsi="Times New Roman"/>
              </w:rPr>
            </w:pPr>
            <w:r w:rsidRPr="00575A47">
              <w:rPr>
                <w:rFonts w:ascii="Times New Roman" w:hAnsi="Times New Roman"/>
              </w:rPr>
              <w:t xml:space="preserve">Костенко Л.М., Губська І.О., Черв’яцова Ю.О., </w:t>
            </w:r>
          </w:p>
          <w:p w:rsidR="00575A47" w:rsidRPr="00575A47" w:rsidRDefault="00575A47" w:rsidP="00575A47">
            <w:pPr>
              <w:rPr>
                <w:rFonts w:ascii="Times New Roman" w:hAnsi="Times New Roman"/>
              </w:rPr>
            </w:pPr>
            <w:r w:rsidRPr="00575A47">
              <w:rPr>
                <w:rFonts w:ascii="Times New Roman" w:hAnsi="Times New Roman"/>
              </w:rPr>
              <w:t>Сураєва Н.М.,</w:t>
            </w:r>
          </w:p>
          <w:p w:rsidR="00575A47" w:rsidRPr="00575A47" w:rsidRDefault="00575A47" w:rsidP="00575A47">
            <w:pPr>
              <w:rPr>
                <w:rFonts w:ascii="Times New Roman" w:hAnsi="Times New Roman"/>
              </w:rPr>
            </w:pPr>
            <w:r w:rsidRPr="00575A47">
              <w:rPr>
                <w:rFonts w:ascii="Times New Roman" w:hAnsi="Times New Roman"/>
              </w:rPr>
              <w:t xml:space="preserve"> Клюєв Б.Г.</w:t>
            </w:r>
          </w:p>
        </w:tc>
        <w:tc>
          <w:tcPr>
            <w:tcW w:w="1825" w:type="dxa"/>
          </w:tcPr>
          <w:p w:rsidR="00575A47" w:rsidRPr="00575A47" w:rsidRDefault="00575A47" w:rsidP="00575A47">
            <w:pPr>
              <w:rPr>
                <w:rFonts w:ascii="Times New Roman" w:hAnsi="Times New Roman"/>
              </w:rPr>
            </w:pPr>
            <w:r w:rsidRPr="00575A47">
              <w:rPr>
                <w:rFonts w:ascii="Times New Roman" w:hAnsi="Times New Roman"/>
              </w:rPr>
              <w:t xml:space="preserve">Диплом на заклад про нагородження  </w:t>
            </w:r>
            <w:r w:rsidRPr="00575A47">
              <w:rPr>
                <w:rFonts w:ascii="Times New Roman" w:hAnsi="Times New Roman"/>
                <w:b/>
              </w:rPr>
              <w:t>«золотою медаллю»</w:t>
            </w:r>
          </w:p>
        </w:tc>
        <w:tc>
          <w:tcPr>
            <w:tcW w:w="1823" w:type="dxa"/>
          </w:tcPr>
          <w:p w:rsidR="00575A47" w:rsidRPr="00575A47" w:rsidRDefault="00575A47" w:rsidP="00575A47">
            <w:pPr>
              <w:rPr>
                <w:rFonts w:ascii="Times New Roman" w:hAnsi="Times New Roman"/>
              </w:rPr>
            </w:pPr>
          </w:p>
          <w:p w:rsidR="00575A47" w:rsidRPr="00575A47" w:rsidRDefault="00575A47" w:rsidP="00575A47">
            <w:pPr>
              <w:rPr>
                <w:rFonts w:ascii="Times New Roman" w:hAnsi="Times New Roman"/>
              </w:rPr>
            </w:pPr>
          </w:p>
          <w:p w:rsidR="00575A47" w:rsidRPr="00575A47" w:rsidRDefault="00575A47" w:rsidP="00575A47">
            <w:pPr>
              <w:rPr>
                <w:rFonts w:ascii="Times New Roman" w:hAnsi="Times New Roman"/>
              </w:rPr>
            </w:pPr>
            <w:r w:rsidRPr="00575A47">
              <w:rPr>
                <w:rFonts w:ascii="Times New Roman" w:hAnsi="Times New Roman"/>
              </w:rPr>
              <w:t>4 збірки</w:t>
            </w:r>
          </w:p>
          <w:p w:rsidR="00575A47" w:rsidRPr="00575A47" w:rsidRDefault="00575A47" w:rsidP="00575A47">
            <w:pPr>
              <w:rPr>
                <w:rFonts w:ascii="Times New Roman" w:hAnsi="Times New Roman"/>
              </w:rPr>
            </w:pPr>
            <w:r w:rsidRPr="00575A47">
              <w:rPr>
                <w:rFonts w:ascii="Times New Roman" w:hAnsi="Times New Roman"/>
              </w:rPr>
              <w:t>Конкурсна робота, поліграфія</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11</w:t>
            </w:r>
          </w:p>
        </w:tc>
        <w:tc>
          <w:tcPr>
            <w:tcW w:w="3994" w:type="dxa"/>
          </w:tcPr>
          <w:p w:rsidR="00575A47" w:rsidRPr="00575A47" w:rsidRDefault="00575A47" w:rsidP="00575A47">
            <w:pPr>
              <w:rPr>
                <w:rFonts w:ascii="Times New Roman" w:hAnsi="Times New Roman"/>
                <w:b/>
              </w:rPr>
            </w:pPr>
            <w:r w:rsidRPr="00575A47">
              <w:rPr>
                <w:rFonts w:ascii="Times New Roman" w:hAnsi="Times New Roman"/>
                <w:b/>
                <w:lang w:val="ru-RU"/>
              </w:rPr>
              <w:t>Десята Міжнародна виставка «Сучасні заклади освіти - 2019»</w:t>
            </w:r>
          </w:p>
        </w:tc>
        <w:tc>
          <w:tcPr>
            <w:tcW w:w="1459" w:type="dxa"/>
          </w:tcPr>
          <w:p w:rsidR="00575A47" w:rsidRPr="00575A47" w:rsidRDefault="00575A47" w:rsidP="00575A47">
            <w:pPr>
              <w:rPr>
                <w:rFonts w:ascii="Times New Roman" w:hAnsi="Times New Roman"/>
              </w:rPr>
            </w:pPr>
            <w:r w:rsidRPr="00575A47">
              <w:rPr>
                <w:rFonts w:ascii="Times New Roman" w:hAnsi="Times New Roman"/>
              </w:rPr>
              <w:t>14 березня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 Київ</w:t>
            </w:r>
          </w:p>
        </w:tc>
        <w:tc>
          <w:tcPr>
            <w:tcW w:w="2371" w:type="dxa"/>
          </w:tcPr>
          <w:p w:rsidR="00575A47" w:rsidRPr="00575A47" w:rsidRDefault="00575A47" w:rsidP="00575A47">
            <w:pPr>
              <w:rPr>
                <w:rFonts w:ascii="Times New Roman" w:hAnsi="Times New Roman"/>
              </w:rPr>
            </w:pPr>
            <w:r w:rsidRPr="00575A47">
              <w:rPr>
                <w:rFonts w:ascii="Times New Roman" w:hAnsi="Times New Roman"/>
              </w:rPr>
              <w:t>Готували матеріали:</w:t>
            </w:r>
          </w:p>
          <w:p w:rsidR="00575A47" w:rsidRPr="00575A47" w:rsidRDefault="00575A47" w:rsidP="00575A47">
            <w:pPr>
              <w:rPr>
                <w:rFonts w:ascii="Times New Roman" w:hAnsi="Times New Roman"/>
              </w:rPr>
            </w:pPr>
            <w:r w:rsidRPr="00575A47">
              <w:rPr>
                <w:rFonts w:ascii="Times New Roman" w:hAnsi="Times New Roman"/>
              </w:rPr>
              <w:t>Губська І.О., Макаренко  Т.І., Диченко Л.В..</w:t>
            </w:r>
          </w:p>
        </w:tc>
        <w:tc>
          <w:tcPr>
            <w:tcW w:w="1825" w:type="dxa"/>
          </w:tcPr>
          <w:p w:rsidR="00575A47" w:rsidRPr="00575A47" w:rsidRDefault="00575A47" w:rsidP="00575A47">
            <w:pPr>
              <w:rPr>
                <w:rFonts w:ascii="Times New Roman" w:hAnsi="Times New Roman"/>
              </w:rPr>
            </w:pPr>
            <w:r w:rsidRPr="00575A47">
              <w:rPr>
                <w:rFonts w:ascii="Times New Roman" w:hAnsi="Times New Roman"/>
              </w:rPr>
              <w:t xml:space="preserve">Диплом на заклад про нагородження  </w:t>
            </w:r>
            <w:r w:rsidRPr="00575A47">
              <w:rPr>
                <w:rFonts w:ascii="Times New Roman" w:hAnsi="Times New Roman"/>
                <w:b/>
              </w:rPr>
              <w:t>«золотою медаллю»</w:t>
            </w:r>
          </w:p>
        </w:tc>
        <w:tc>
          <w:tcPr>
            <w:tcW w:w="1823" w:type="dxa"/>
          </w:tcPr>
          <w:p w:rsidR="00575A47" w:rsidRPr="00575A47" w:rsidRDefault="00575A47" w:rsidP="00575A47">
            <w:pPr>
              <w:rPr>
                <w:rFonts w:ascii="Times New Roman" w:hAnsi="Times New Roman"/>
              </w:rPr>
            </w:pPr>
            <w:r w:rsidRPr="00575A47">
              <w:rPr>
                <w:rFonts w:ascii="Times New Roman" w:hAnsi="Times New Roman"/>
                <w:lang w:val="ru-RU"/>
              </w:rPr>
              <w:t>Конкурсна робота,</w:t>
            </w:r>
            <w:r w:rsidRPr="00575A47">
              <w:rPr>
                <w:rFonts w:ascii="Times New Roman" w:hAnsi="Times New Roman"/>
              </w:rPr>
              <w:t xml:space="preserve"> стаття на конференцію</w:t>
            </w:r>
            <w:r w:rsidRPr="00575A47">
              <w:rPr>
                <w:rFonts w:ascii="Times New Roman" w:hAnsi="Times New Roman"/>
                <w:lang w:val="ru-RU"/>
              </w:rPr>
              <w:t xml:space="preserve"> поліграфія</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12</w:t>
            </w:r>
          </w:p>
        </w:tc>
        <w:tc>
          <w:tcPr>
            <w:tcW w:w="3994" w:type="dxa"/>
          </w:tcPr>
          <w:p w:rsidR="00575A47" w:rsidRPr="00575A47" w:rsidRDefault="00575A47" w:rsidP="00575A47">
            <w:pPr>
              <w:rPr>
                <w:rFonts w:ascii="Times New Roman" w:hAnsi="Times New Roman"/>
              </w:rPr>
            </w:pPr>
            <w:r w:rsidRPr="00575A47">
              <w:rPr>
                <w:rFonts w:ascii="Times New Roman" w:hAnsi="Times New Roman"/>
                <w:b/>
              </w:rPr>
              <w:t>Міжнародна науково-практична конференція</w:t>
            </w:r>
            <w:r w:rsidRPr="00575A47">
              <w:rPr>
                <w:rFonts w:ascii="Times New Roman" w:hAnsi="Times New Roman"/>
              </w:rPr>
              <w:t xml:space="preserve"> «Інноваційні технології в роботі практичного психолога»</w:t>
            </w:r>
          </w:p>
        </w:tc>
        <w:tc>
          <w:tcPr>
            <w:tcW w:w="1459" w:type="dxa"/>
          </w:tcPr>
          <w:p w:rsidR="00575A47" w:rsidRPr="00575A47" w:rsidRDefault="00575A47" w:rsidP="00575A47">
            <w:pPr>
              <w:rPr>
                <w:rFonts w:ascii="Times New Roman" w:hAnsi="Times New Roman"/>
              </w:rPr>
            </w:pPr>
            <w:r w:rsidRPr="00575A47">
              <w:rPr>
                <w:rFonts w:ascii="Times New Roman" w:hAnsi="Times New Roman"/>
              </w:rPr>
              <w:t>07.06.2018</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СОІППО</w:t>
            </w:r>
          </w:p>
        </w:tc>
        <w:tc>
          <w:tcPr>
            <w:tcW w:w="2371" w:type="dxa"/>
          </w:tcPr>
          <w:p w:rsidR="00575A47" w:rsidRPr="00575A47" w:rsidRDefault="00575A47" w:rsidP="00575A47">
            <w:pPr>
              <w:rPr>
                <w:rFonts w:ascii="Times New Roman" w:hAnsi="Times New Roman"/>
              </w:rPr>
            </w:pPr>
            <w:r w:rsidRPr="00575A47">
              <w:rPr>
                <w:rFonts w:ascii="Times New Roman" w:hAnsi="Times New Roman"/>
              </w:rPr>
              <w:t>Губська І.О., Черв’яцова Ю.О.,</w:t>
            </w:r>
          </w:p>
        </w:tc>
        <w:tc>
          <w:tcPr>
            <w:tcW w:w="1825" w:type="dxa"/>
          </w:tcPr>
          <w:p w:rsidR="00575A47" w:rsidRPr="00575A47" w:rsidRDefault="00575A47" w:rsidP="00575A47">
            <w:pPr>
              <w:rPr>
                <w:rFonts w:ascii="Times New Roman" w:hAnsi="Times New Roman"/>
              </w:rPr>
            </w:pPr>
            <w:r w:rsidRPr="00575A47">
              <w:rPr>
                <w:rFonts w:ascii="Times New Roman" w:hAnsi="Times New Roman"/>
              </w:rPr>
              <w:t>8</w:t>
            </w:r>
          </w:p>
        </w:tc>
        <w:tc>
          <w:tcPr>
            <w:tcW w:w="1823" w:type="dxa"/>
          </w:tcPr>
          <w:p w:rsidR="00575A47" w:rsidRPr="00575A47" w:rsidRDefault="00575A47" w:rsidP="00575A47">
            <w:pPr>
              <w:rPr>
                <w:rFonts w:ascii="Times New Roman" w:hAnsi="Times New Roman"/>
              </w:rPr>
            </w:pPr>
            <w:r w:rsidRPr="00575A47">
              <w:rPr>
                <w:rFonts w:ascii="Times New Roman" w:hAnsi="Times New Roman"/>
              </w:rPr>
              <w:t xml:space="preserve">Учасники </w:t>
            </w:r>
          </w:p>
        </w:tc>
      </w:tr>
      <w:tr w:rsidR="00575A47" w:rsidRPr="00575A47" w:rsidTr="005C13F4">
        <w:trPr>
          <w:trHeight w:val="145"/>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13</w:t>
            </w:r>
          </w:p>
        </w:tc>
        <w:tc>
          <w:tcPr>
            <w:tcW w:w="3994" w:type="dxa"/>
          </w:tcPr>
          <w:p w:rsidR="00575A47" w:rsidRPr="00575A47" w:rsidRDefault="00575A47" w:rsidP="00575A47">
            <w:pPr>
              <w:rPr>
                <w:rFonts w:ascii="Times New Roman" w:hAnsi="Times New Roman"/>
                <w:b/>
                <w:lang w:val="ru-RU"/>
              </w:rPr>
            </w:pPr>
            <w:r w:rsidRPr="00575A47">
              <w:rPr>
                <w:rFonts w:ascii="Times New Roman" w:hAnsi="Times New Roman"/>
                <w:b/>
              </w:rPr>
              <w:t xml:space="preserve">Міжнародна науково-практична конференція </w:t>
            </w:r>
            <w:r w:rsidRPr="00575A47">
              <w:rPr>
                <w:rFonts w:ascii="Times New Roman" w:hAnsi="Times New Roman"/>
                <w:lang w:val="ru-RU"/>
              </w:rPr>
              <w:t>«Академ</w:t>
            </w:r>
            <w:r w:rsidRPr="00575A47">
              <w:rPr>
                <w:rFonts w:ascii="Times New Roman" w:hAnsi="Times New Roman"/>
              </w:rPr>
              <w:t>і</w:t>
            </w:r>
            <w:r w:rsidRPr="00575A47">
              <w:rPr>
                <w:rFonts w:ascii="Times New Roman" w:hAnsi="Times New Roman"/>
                <w:lang w:val="ru-RU"/>
              </w:rPr>
              <w:t>чна культура досл</w:t>
            </w:r>
            <w:r w:rsidRPr="00575A47">
              <w:rPr>
                <w:rFonts w:ascii="Times New Roman" w:hAnsi="Times New Roman"/>
              </w:rPr>
              <w:t>і</w:t>
            </w:r>
            <w:r w:rsidRPr="00575A47">
              <w:rPr>
                <w:rFonts w:ascii="Times New Roman" w:hAnsi="Times New Roman"/>
                <w:lang w:val="ru-RU"/>
              </w:rPr>
              <w:t>дника</w:t>
            </w:r>
            <w:r w:rsidRPr="00575A47">
              <w:rPr>
                <w:rFonts w:ascii="Times New Roman" w:hAnsi="Times New Roman"/>
              </w:rPr>
              <w:t xml:space="preserve"> в освітньому просторі: європейський та національний досвід</w:t>
            </w:r>
            <w:r w:rsidRPr="00575A47">
              <w:rPr>
                <w:rFonts w:ascii="Times New Roman" w:hAnsi="Times New Roman"/>
                <w:lang w:val="ru-RU"/>
              </w:rPr>
              <w:t>»</w:t>
            </w:r>
          </w:p>
        </w:tc>
        <w:tc>
          <w:tcPr>
            <w:tcW w:w="1459" w:type="dxa"/>
          </w:tcPr>
          <w:p w:rsidR="00575A47" w:rsidRPr="00575A47" w:rsidRDefault="00575A47" w:rsidP="00575A47">
            <w:pPr>
              <w:rPr>
                <w:rFonts w:ascii="Times New Roman" w:hAnsi="Times New Roman"/>
              </w:rPr>
            </w:pPr>
            <w:r w:rsidRPr="00575A47">
              <w:rPr>
                <w:rFonts w:ascii="Times New Roman" w:hAnsi="Times New Roman"/>
              </w:rPr>
              <w:t>16 травня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СДПУ</w:t>
            </w:r>
          </w:p>
        </w:tc>
        <w:tc>
          <w:tcPr>
            <w:tcW w:w="2371" w:type="dxa"/>
          </w:tcPr>
          <w:p w:rsidR="00575A47" w:rsidRPr="00575A47" w:rsidRDefault="00575A47" w:rsidP="00575A47">
            <w:pPr>
              <w:rPr>
                <w:rFonts w:ascii="Times New Roman" w:hAnsi="Times New Roman"/>
              </w:rPr>
            </w:pPr>
            <w:r w:rsidRPr="00575A47">
              <w:rPr>
                <w:rFonts w:ascii="Times New Roman" w:hAnsi="Times New Roman"/>
              </w:rPr>
              <w:t>Муквич С.І.</w:t>
            </w:r>
          </w:p>
        </w:tc>
        <w:tc>
          <w:tcPr>
            <w:tcW w:w="1825" w:type="dxa"/>
          </w:tcPr>
          <w:p w:rsidR="00575A47" w:rsidRPr="00575A47" w:rsidRDefault="00575A47" w:rsidP="00575A47">
            <w:pPr>
              <w:rPr>
                <w:rFonts w:ascii="Times New Roman" w:hAnsi="Times New Roman"/>
              </w:rPr>
            </w:pPr>
          </w:p>
        </w:tc>
        <w:tc>
          <w:tcPr>
            <w:tcW w:w="1823" w:type="dxa"/>
          </w:tcPr>
          <w:p w:rsidR="00575A47" w:rsidRPr="00575A47" w:rsidRDefault="00575A47" w:rsidP="00575A47">
            <w:pPr>
              <w:rPr>
                <w:rFonts w:ascii="Times New Roman" w:hAnsi="Times New Roman"/>
              </w:rPr>
            </w:pPr>
            <w:r w:rsidRPr="00575A47">
              <w:rPr>
                <w:rFonts w:ascii="Times New Roman" w:hAnsi="Times New Roman"/>
              </w:rPr>
              <w:t xml:space="preserve">Учасник </w:t>
            </w:r>
          </w:p>
        </w:tc>
      </w:tr>
      <w:tr w:rsidR="00575A47" w:rsidRPr="00575A47" w:rsidTr="005C13F4">
        <w:trPr>
          <w:trHeight w:val="268"/>
          <w:jc w:val="center"/>
        </w:trPr>
        <w:tc>
          <w:tcPr>
            <w:tcW w:w="566" w:type="dxa"/>
          </w:tcPr>
          <w:p w:rsidR="00575A47" w:rsidRPr="00575A47" w:rsidRDefault="00575A47" w:rsidP="00575A47">
            <w:pPr>
              <w:rPr>
                <w:rFonts w:ascii="Times New Roman" w:hAnsi="Times New Roman"/>
              </w:rPr>
            </w:pPr>
            <w:r w:rsidRPr="00575A47">
              <w:rPr>
                <w:rFonts w:ascii="Times New Roman" w:hAnsi="Times New Roman"/>
              </w:rPr>
              <w:t>14</w:t>
            </w:r>
          </w:p>
        </w:tc>
        <w:tc>
          <w:tcPr>
            <w:tcW w:w="3994" w:type="dxa"/>
          </w:tcPr>
          <w:p w:rsidR="00575A47" w:rsidRPr="00575A47" w:rsidRDefault="00575A47" w:rsidP="00575A47">
            <w:pPr>
              <w:rPr>
                <w:rFonts w:ascii="Times New Roman" w:hAnsi="Times New Roman"/>
              </w:rPr>
            </w:pPr>
            <w:r w:rsidRPr="00575A47">
              <w:rPr>
                <w:rFonts w:ascii="Times New Roman" w:hAnsi="Times New Roman"/>
                <w:b/>
              </w:rPr>
              <w:t xml:space="preserve">Конференція в програмі </w:t>
            </w:r>
            <w:r w:rsidRPr="00575A47">
              <w:rPr>
                <w:rFonts w:ascii="Times New Roman" w:hAnsi="Times New Roman"/>
                <w:b/>
                <w:lang w:val="ru-RU"/>
              </w:rPr>
              <w:t>десят</w:t>
            </w:r>
            <w:r w:rsidRPr="00575A47">
              <w:rPr>
                <w:rFonts w:ascii="Times New Roman" w:hAnsi="Times New Roman"/>
                <w:b/>
              </w:rPr>
              <w:t>ої</w:t>
            </w:r>
            <w:r w:rsidRPr="00575A47">
              <w:rPr>
                <w:rFonts w:ascii="Times New Roman" w:hAnsi="Times New Roman"/>
                <w:b/>
                <w:lang w:val="ru-RU"/>
              </w:rPr>
              <w:t xml:space="preserve"> Міжнародн</w:t>
            </w:r>
            <w:r w:rsidRPr="00575A47">
              <w:rPr>
                <w:rFonts w:ascii="Times New Roman" w:hAnsi="Times New Roman"/>
                <w:b/>
              </w:rPr>
              <w:t>ої</w:t>
            </w:r>
            <w:r w:rsidRPr="00575A47">
              <w:rPr>
                <w:rFonts w:ascii="Times New Roman" w:hAnsi="Times New Roman"/>
                <w:b/>
                <w:lang w:val="ru-RU"/>
              </w:rPr>
              <w:t xml:space="preserve"> виставк</w:t>
            </w:r>
            <w:r w:rsidRPr="00575A47">
              <w:rPr>
                <w:rFonts w:ascii="Times New Roman" w:hAnsi="Times New Roman"/>
                <w:b/>
              </w:rPr>
              <w:t>и</w:t>
            </w:r>
            <w:r w:rsidRPr="00575A47">
              <w:rPr>
                <w:rFonts w:ascii="Times New Roman" w:hAnsi="Times New Roman"/>
                <w:b/>
                <w:lang w:val="ru-RU"/>
              </w:rPr>
              <w:t xml:space="preserve"> «Сучасні заклади освіти - 2019»</w:t>
            </w:r>
            <w:r w:rsidRPr="00575A47">
              <w:rPr>
                <w:rFonts w:ascii="Times New Roman" w:hAnsi="Times New Roman"/>
                <w:b/>
              </w:rPr>
              <w:t xml:space="preserve"> </w:t>
            </w:r>
            <w:r w:rsidRPr="00575A47">
              <w:rPr>
                <w:rFonts w:ascii="Times New Roman" w:hAnsi="Times New Roman"/>
              </w:rPr>
              <w:t>«Проблеми та перспективи розвитку навчального середовища початкової школи на засадах  технології</w:t>
            </w:r>
            <w:r w:rsidRPr="00575A47">
              <w:rPr>
                <w:rFonts w:ascii="Times New Roman" w:hAnsi="Times New Roman"/>
                <w:lang w:val="ru-RU"/>
              </w:rPr>
              <w:t xml:space="preserve"> </w:t>
            </w:r>
            <w:r w:rsidRPr="00575A47">
              <w:rPr>
                <w:rFonts w:ascii="Times New Roman" w:hAnsi="Times New Roman"/>
                <w:lang w:val="en-US"/>
              </w:rPr>
              <w:t>Smart</w:t>
            </w:r>
            <w:r w:rsidRPr="00575A47">
              <w:rPr>
                <w:rFonts w:ascii="Times New Roman" w:hAnsi="Times New Roman"/>
                <w:lang w:val="ru-RU"/>
              </w:rPr>
              <w:t xml:space="preserve"> </w:t>
            </w:r>
            <w:r w:rsidRPr="00575A47">
              <w:rPr>
                <w:rFonts w:ascii="Times New Roman" w:hAnsi="Times New Roman"/>
                <w:lang w:val="en-US"/>
              </w:rPr>
              <w:t>Kids</w:t>
            </w:r>
            <w:r w:rsidRPr="00575A47">
              <w:rPr>
                <w:rFonts w:ascii="Times New Roman" w:hAnsi="Times New Roman"/>
              </w:rPr>
              <w:t xml:space="preserve"> »</w:t>
            </w:r>
          </w:p>
        </w:tc>
        <w:tc>
          <w:tcPr>
            <w:tcW w:w="1459" w:type="dxa"/>
          </w:tcPr>
          <w:p w:rsidR="00575A47" w:rsidRPr="00575A47" w:rsidRDefault="00575A47" w:rsidP="00575A47">
            <w:pPr>
              <w:rPr>
                <w:rFonts w:ascii="Times New Roman" w:hAnsi="Times New Roman"/>
              </w:rPr>
            </w:pPr>
            <w:r w:rsidRPr="00575A47">
              <w:rPr>
                <w:rFonts w:ascii="Times New Roman" w:hAnsi="Times New Roman"/>
              </w:rPr>
              <w:t>14 березня 2019</w:t>
            </w:r>
          </w:p>
        </w:tc>
        <w:tc>
          <w:tcPr>
            <w:tcW w:w="1641" w:type="dxa"/>
          </w:tcPr>
          <w:p w:rsidR="00575A47" w:rsidRPr="00575A47" w:rsidRDefault="00575A47" w:rsidP="00575A47">
            <w:pPr>
              <w:rPr>
                <w:rFonts w:ascii="Times New Roman" w:hAnsi="Times New Roman"/>
              </w:rPr>
            </w:pPr>
            <w:r w:rsidRPr="00575A47">
              <w:rPr>
                <w:rFonts w:ascii="Times New Roman" w:hAnsi="Times New Roman"/>
              </w:rPr>
              <w:t>м. Київ</w:t>
            </w:r>
          </w:p>
        </w:tc>
        <w:tc>
          <w:tcPr>
            <w:tcW w:w="2371" w:type="dxa"/>
          </w:tcPr>
          <w:p w:rsidR="00575A47" w:rsidRPr="00575A47" w:rsidRDefault="00575A47" w:rsidP="00575A47">
            <w:pPr>
              <w:rPr>
                <w:rFonts w:ascii="Times New Roman" w:hAnsi="Times New Roman"/>
              </w:rPr>
            </w:pPr>
            <w:r w:rsidRPr="00575A47">
              <w:rPr>
                <w:rFonts w:ascii="Times New Roman" w:hAnsi="Times New Roman"/>
              </w:rPr>
              <w:t>Бага А.М.</w:t>
            </w:r>
          </w:p>
        </w:tc>
        <w:tc>
          <w:tcPr>
            <w:tcW w:w="1825" w:type="dxa"/>
          </w:tcPr>
          <w:p w:rsidR="00575A47" w:rsidRPr="00575A47" w:rsidRDefault="00575A47" w:rsidP="00575A47">
            <w:pPr>
              <w:rPr>
                <w:rFonts w:ascii="Times New Roman" w:hAnsi="Times New Roman"/>
              </w:rPr>
            </w:pPr>
          </w:p>
        </w:tc>
        <w:tc>
          <w:tcPr>
            <w:tcW w:w="1823" w:type="dxa"/>
          </w:tcPr>
          <w:p w:rsidR="00575A47" w:rsidRPr="00575A47" w:rsidRDefault="00575A47" w:rsidP="00575A47">
            <w:pPr>
              <w:rPr>
                <w:rFonts w:ascii="Times New Roman" w:hAnsi="Times New Roman"/>
              </w:rPr>
            </w:pPr>
            <w:r w:rsidRPr="00575A47">
              <w:rPr>
                <w:rFonts w:ascii="Times New Roman" w:hAnsi="Times New Roman"/>
              </w:rPr>
              <w:t xml:space="preserve">Учасник </w:t>
            </w:r>
          </w:p>
        </w:tc>
      </w:tr>
    </w:tbl>
    <w:p w:rsidR="00575A47" w:rsidRPr="00575A47" w:rsidRDefault="00575A47" w:rsidP="00575A47">
      <w:pPr>
        <w:spacing w:after="0" w:line="240" w:lineRule="auto"/>
        <w:ind w:firstLine="567"/>
        <w:jc w:val="both"/>
        <w:rPr>
          <w:rFonts w:ascii="Times New Roman" w:eastAsia="Calibri" w:hAnsi="Times New Roman" w:cs="Times New Roman"/>
          <w:sz w:val="28"/>
          <w:szCs w:val="28"/>
        </w:rPr>
      </w:pPr>
    </w:p>
    <w:p w:rsidR="00575A47" w:rsidRPr="00575A47" w:rsidRDefault="00575A47" w:rsidP="00575A47">
      <w:pPr>
        <w:spacing w:after="0" w:line="240" w:lineRule="auto"/>
        <w:ind w:firstLine="567"/>
        <w:jc w:val="both"/>
        <w:rPr>
          <w:rFonts w:ascii="Times New Roman" w:eastAsia="Calibri" w:hAnsi="Times New Roman" w:cs="Times New Roman"/>
          <w:sz w:val="28"/>
          <w:szCs w:val="28"/>
        </w:rPr>
      </w:pPr>
    </w:p>
    <w:p w:rsidR="00575A47" w:rsidRPr="00575A47" w:rsidRDefault="00575A47" w:rsidP="00575A47">
      <w:pPr>
        <w:spacing w:after="0" w:line="240" w:lineRule="auto"/>
        <w:ind w:firstLine="567"/>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Разом з тим, інші педагоги закладу також подавали власні наробки в освітянські видання. Перелік друкованих робіт учителів у фахових виданнях за 2018-2019 навчальний рік представлений в Таблиці 4.</w:t>
      </w:r>
    </w:p>
    <w:p w:rsidR="00575A47" w:rsidRPr="00575A47" w:rsidRDefault="00575A47" w:rsidP="00575A47">
      <w:pPr>
        <w:spacing w:after="0" w:line="240" w:lineRule="auto"/>
        <w:ind w:firstLine="567"/>
        <w:jc w:val="right"/>
        <w:rPr>
          <w:rFonts w:ascii="Times New Roman" w:eastAsia="Calibri" w:hAnsi="Times New Roman" w:cs="Times New Roman"/>
          <w:sz w:val="28"/>
          <w:szCs w:val="28"/>
        </w:rPr>
      </w:pPr>
      <w:r w:rsidRPr="00575A47">
        <w:rPr>
          <w:rFonts w:ascii="Times New Roman" w:eastAsia="Calibri" w:hAnsi="Times New Roman" w:cs="Times New Roman"/>
          <w:sz w:val="28"/>
          <w:szCs w:val="28"/>
        </w:rPr>
        <w:t>Таблиця 4</w:t>
      </w:r>
    </w:p>
    <w:p w:rsidR="00575A47" w:rsidRPr="00575A47" w:rsidRDefault="00575A47" w:rsidP="00575A47">
      <w:pPr>
        <w:tabs>
          <w:tab w:val="left" w:pos="284"/>
          <w:tab w:val="left" w:pos="567"/>
        </w:tabs>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Перелік друкованих робіт учителів у фахових виданнях за 2018-2019 навчальний</w:t>
      </w:r>
    </w:p>
    <w:tbl>
      <w:tblPr>
        <w:tblW w:w="138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502"/>
        <w:gridCol w:w="2379"/>
        <w:gridCol w:w="2816"/>
        <w:gridCol w:w="5433"/>
      </w:tblGrid>
      <w:tr w:rsidR="00575A47" w:rsidRPr="00575A47" w:rsidTr="005C13F4">
        <w:trPr>
          <w:trHeight w:val="143"/>
        </w:trPr>
        <w:tc>
          <w:tcPr>
            <w:tcW w:w="734" w:type="dxa"/>
          </w:tcPr>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з/п</w:t>
            </w:r>
          </w:p>
        </w:tc>
        <w:tc>
          <w:tcPr>
            <w:tcW w:w="2502" w:type="dxa"/>
          </w:tcPr>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ПІБ учителя</w:t>
            </w:r>
          </w:p>
        </w:tc>
        <w:tc>
          <w:tcPr>
            <w:tcW w:w="2379" w:type="dxa"/>
          </w:tcPr>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Посада</w:t>
            </w:r>
          </w:p>
        </w:tc>
        <w:tc>
          <w:tcPr>
            <w:tcW w:w="2816" w:type="dxa"/>
          </w:tcPr>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Назва статті, методичної розробки</w:t>
            </w:r>
          </w:p>
        </w:tc>
        <w:tc>
          <w:tcPr>
            <w:tcW w:w="5433" w:type="dxa"/>
          </w:tcPr>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Назва та номер видання</w:t>
            </w:r>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1</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Нагорна Лариса Іванівна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математики</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Організаційно-педагогічні засади дослідницької діяльності учнів</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Матеріали ІІІ Міжнародної науково-методичної конференції «Розвиток інтелектуальних умінь і творчих здібностей учнів та студентів у процесі </w:t>
            </w:r>
            <w:r w:rsidRPr="00575A47">
              <w:rPr>
                <w:rFonts w:ascii="Times New Roman" w:eastAsia="Calibri" w:hAnsi="Times New Roman" w:cs="Times New Roman"/>
                <w:sz w:val="24"/>
                <w:szCs w:val="24"/>
              </w:rPr>
              <w:lastRenderedPageBreak/>
              <w:t>навчання дисциплін природничо-математичного циклу», «ІТМ*ПЛЮС – 2018», с. 17-19</w:t>
            </w:r>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lastRenderedPageBreak/>
              <w:t>2</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Нагорна Лариса Іванівна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математики</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Задачі на дослідження в процесі навчання математики. </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Математичний калейдоскоп: збірник методичних матеріалів/ укл. Т.В.Свєтлова. – Суми: НВВ СОІППО, 2018. – 96 с., с. 34-35</w:t>
            </w:r>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3</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Самойлова  Катерина Петрівна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хімії</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Урок з хімії для 8 класу «Узагальнення та систематизація знань з теми «Будова атома» Періодичний закон і періодична система хімічних елементів»</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[Електронний ресурс]/ К.П. Самойлова// Сертифікат на публікацію № ДБ-181277655 від 25.12.2018 на сайті </w:t>
            </w:r>
            <w:r w:rsidRPr="00575A47">
              <w:rPr>
                <w:rFonts w:ascii="Times New Roman" w:eastAsia="Calibri" w:hAnsi="Times New Roman" w:cs="Times New Roman"/>
                <w:sz w:val="24"/>
                <w:szCs w:val="24"/>
                <w:lang w:val="en-US"/>
              </w:rPr>
              <w:t>naurok</w:t>
            </w:r>
            <w:r w:rsidRPr="00575A47">
              <w:rPr>
                <w:rFonts w:ascii="Times New Roman" w:eastAsia="Calibri" w:hAnsi="Times New Roman" w:cs="Times New Roman"/>
                <w:sz w:val="24"/>
                <w:szCs w:val="24"/>
              </w:rPr>
              <w:t>.</w:t>
            </w:r>
            <w:r w:rsidRPr="00575A47">
              <w:rPr>
                <w:rFonts w:ascii="Times New Roman" w:eastAsia="Calibri" w:hAnsi="Times New Roman" w:cs="Times New Roman"/>
                <w:sz w:val="24"/>
                <w:szCs w:val="24"/>
                <w:lang w:val="en-US"/>
              </w:rPr>
              <w:t>com</w:t>
            </w:r>
            <w:r w:rsidRPr="00575A47">
              <w:rPr>
                <w:rFonts w:ascii="Times New Roman" w:eastAsia="Calibri" w:hAnsi="Times New Roman" w:cs="Times New Roman"/>
                <w:sz w:val="24"/>
                <w:szCs w:val="24"/>
              </w:rPr>
              <w:t>.</w:t>
            </w:r>
            <w:r w:rsidRPr="00575A47">
              <w:rPr>
                <w:rFonts w:ascii="Times New Roman" w:eastAsia="Calibri" w:hAnsi="Times New Roman" w:cs="Times New Roman"/>
                <w:sz w:val="24"/>
                <w:szCs w:val="24"/>
                <w:lang w:val="en-US"/>
              </w:rPr>
              <w:t>ua</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web</w:t>
            </w:r>
            <w:r w:rsidRPr="00575A47">
              <w:rPr>
                <w:rFonts w:ascii="Times New Roman" w:eastAsia="Calibri" w:hAnsi="Times New Roman" w:cs="Times New Roman"/>
                <w:sz w:val="24"/>
                <w:szCs w:val="24"/>
              </w:rPr>
              <w:t xml:space="preserve">-адреса публікації: </w:t>
            </w:r>
            <w:hyperlink r:id="rId5" w:history="1">
              <w:r w:rsidRPr="00575A47">
                <w:rPr>
                  <w:rFonts w:ascii="Times New Roman" w:eastAsia="Calibri" w:hAnsi="Times New Roman" w:cs="Times New Roman"/>
                  <w:color w:val="0000FF"/>
                  <w:sz w:val="24"/>
                  <w:szCs w:val="24"/>
                  <w:u w:val="single"/>
                </w:rPr>
                <w:t>http://</w:t>
              </w:r>
              <w:r w:rsidRPr="00575A47">
                <w:rPr>
                  <w:rFonts w:ascii="Times New Roman" w:eastAsia="Calibri" w:hAnsi="Times New Roman" w:cs="Times New Roman"/>
                  <w:color w:val="0000FF"/>
                  <w:sz w:val="24"/>
                  <w:szCs w:val="24"/>
                  <w:u w:val="single"/>
                  <w:lang w:val="en-US"/>
                </w:rPr>
                <w:t>naurok</w:t>
              </w:r>
              <w:r w:rsidRPr="00575A47">
                <w:rPr>
                  <w:rFonts w:ascii="Times New Roman" w:eastAsia="Calibri" w:hAnsi="Times New Roman" w:cs="Times New Roman"/>
                  <w:color w:val="0000FF"/>
                  <w:sz w:val="24"/>
                  <w:szCs w:val="24"/>
                  <w:u w:val="single"/>
                </w:rPr>
                <w:t>.</w:t>
              </w:r>
              <w:r w:rsidRPr="00575A47">
                <w:rPr>
                  <w:rFonts w:ascii="Times New Roman" w:eastAsia="Calibri" w:hAnsi="Times New Roman" w:cs="Times New Roman"/>
                  <w:color w:val="0000FF"/>
                  <w:sz w:val="24"/>
                  <w:szCs w:val="24"/>
                  <w:u w:val="single"/>
                  <w:lang w:val="en-US"/>
                </w:rPr>
                <w:t>com</w:t>
              </w:r>
              <w:r w:rsidRPr="00575A47">
                <w:rPr>
                  <w:rFonts w:ascii="Times New Roman" w:eastAsia="Calibri" w:hAnsi="Times New Roman" w:cs="Times New Roman"/>
                  <w:color w:val="0000FF"/>
                  <w:sz w:val="24"/>
                  <w:szCs w:val="24"/>
                  <w:u w:val="single"/>
                </w:rPr>
                <w:t>.</w:t>
              </w:r>
              <w:r w:rsidRPr="00575A47">
                <w:rPr>
                  <w:rFonts w:ascii="Times New Roman" w:eastAsia="Calibri" w:hAnsi="Times New Roman" w:cs="Times New Roman"/>
                  <w:color w:val="0000FF"/>
                  <w:sz w:val="24"/>
                  <w:szCs w:val="24"/>
                  <w:u w:val="single"/>
                  <w:lang w:val="en-US"/>
                </w:rPr>
                <w:t>ua</w:t>
              </w:r>
              <w:r w:rsidRPr="00575A47">
                <w:rPr>
                  <w:rFonts w:ascii="Times New Roman" w:eastAsia="Calibri" w:hAnsi="Times New Roman" w:cs="Times New Roman"/>
                  <w:color w:val="0000FF"/>
                  <w:sz w:val="24"/>
                  <w:szCs w:val="24"/>
                  <w:u w:val="single"/>
                </w:rPr>
                <w:t>/</w:t>
              </w:r>
              <w:r w:rsidRPr="00575A47">
                <w:rPr>
                  <w:rFonts w:ascii="Times New Roman" w:eastAsia="Calibri" w:hAnsi="Times New Roman" w:cs="Times New Roman"/>
                  <w:color w:val="0000FF"/>
                  <w:sz w:val="24"/>
                  <w:szCs w:val="24"/>
                  <w:u w:val="single"/>
                  <w:lang w:val="en-US"/>
                </w:rPr>
                <w:t>publ</w:t>
              </w:r>
              <w:r w:rsidRPr="00575A47">
                <w:rPr>
                  <w:rFonts w:ascii="Times New Roman" w:eastAsia="Calibri" w:hAnsi="Times New Roman" w:cs="Times New Roman"/>
                  <w:color w:val="0000FF"/>
                  <w:sz w:val="24"/>
                  <w:szCs w:val="24"/>
                  <w:u w:val="single"/>
                </w:rPr>
                <w:t>/77655</w:t>
              </w:r>
            </w:hyperlink>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4</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Самойлова  Катерина Петрівна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хімії</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Метод проектів як засіб розвитку дослідницької компетентності учнів при вивченні хімії</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Матеріали </w:t>
            </w:r>
            <w:r w:rsidRPr="00575A47">
              <w:rPr>
                <w:rFonts w:ascii="Times New Roman" w:eastAsia="Calibri" w:hAnsi="Times New Roman" w:cs="Times New Roman"/>
                <w:sz w:val="24"/>
                <w:szCs w:val="24"/>
                <w:lang w:val="en-US"/>
              </w:rPr>
              <w:t>V</w:t>
            </w:r>
            <w:r w:rsidRPr="00575A47">
              <w:rPr>
                <w:rFonts w:ascii="Times New Roman" w:eastAsia="Calibri" w:hAnsi="Times New Roman" w:cs="Times New Roman"/>
                <w:sz w:val="24"/>
                <w:szCs w:val="24"/>
              </w:rPr>
              <w:t xml:space="preserve"> Міжнародної науково-практичної конференції «Освітні інновації: філософія, психологія, педагогіка»  (6 грудня 2018): у 2 ч. Ч. 1/ За заг. ред. О.В. Зосименко. – Суми: ФОП Цьома С.П., 2018. – С. 69-73.</w:t>
            </w:r>
          </w:p>
          <w:p w:rsidR="00575A47" w:rsidRPr="00575A47" w:rsidRDefault="00575A47" w:rsidP="00575A47">
            <w:pPr>
              <w:spacing w:after="0" w:line="240" w:lineRule="auto"/>
              <w:jc w:val="both"/>
              <w:rPr>
                <w:rFonts w:ascii="Times New Roman" w:eastAsia="Calibri" w:hAnsi="Times New Roman" w:cs="Times New Roman"/>
                <w:sz w:val="24"/>
                <w:szCs w:val="24"/>
              </w:rPr>
            </w:pPr>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5</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Черв</w:t>
            </w:r>
            <w:r w:rsidRPr="00575A47">
              <w:rPr>
                <w:rFonts w:ascii="Times New Roman" w:eastAsia="Calibri" w:hAnsi="Times New Roman" w:cs="Times New Roman"/>
                <w:sz w:val="24"/>
                <w:szCs w:val="24"/>
                <w:lang w:val="en-US"/>
              </w:rPr>
              <w:t>’</w:t>
            </w:r>
            <w:r w:rsidRPr="00575A47">
              <w:rPr>
                <w:rFonts w:ascii="Times New Roman" w:eastAsia="Calibri" w:hAnsi="Times New Roman" w:cs="Times New Roman"/>
                <w:sz w:val="24"/>
                <w:szCs w:val="24"/>
                <w:lang w:val="ru-RU"/>
              </w:rPr>
              <w:t>яцова Юлія Олександрівна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Заступник директора з НВР</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Стаття «Від шкільного уроку до особистісно-професійного зростання. Як стати ефективним учителем»</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lang w:val="ru-RU"/>
              </w:rPr>
            </w:pPr>
            <w:r w:rsidRPr="00575A47">
              <w:rPr>
                <w:rFonts w:ascii="Times New Roman" w:eastAsia="Calibri" w:hAnsi="Times New Roman" w:cs="Times New Roman"/>
                <w:sz w:val="24"/>
                <w:szCs w:val="24"/>
                <w:lang w:val="ru-RU"/>
              </w:rPr>
              <w:t xml:space="preserve">Особистісно-професійна компетентність педагога: від теорії до практики: збірник матеріалів Міжнародної науково-методичної конференції «Інноваційні технології в роботі практичного психолога» (07 червня 2018 р.) </w:t>
            </w:r>
          </w:p>
          <w:p w:rsidR="00575A47" w:rsidRPr="00575A47" w:rsidRDefault="00575A47" w:rsidP="00575A47">
            <w:pPr>
              <w:spacing w:after="0" w:line="240" w:lineRule="auto"/>
              <w:jc w:val="both"/>
              <w:rPr>
                <w:rFonts w:ascii="Times New Roman" w:eastAsia="Calibri" w:hAnsi="Times New Roman" w:cs="Times New Roman"/>
                <w:sz w:val="24"/>
                <w:szCs w:val="24"/>
                <w:lang w:val="ru-RU"/>
              </w:rPr>
            </w:pPr>
          </w:p>
        </w:tc>
      </w:tr>
      <w:tr w:rsidR="00575A47" w:rsidRPr="00575A47" w:rsidTr="005C13F4">
        <w:trPr>
          <w:trHeight w:val="822"/>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6</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Диченко Людмила Василівна</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початкових класів</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Розвиток особистісно-професійної компетентності учителя початкових класів</w:t>
            </w:r>
          </w:p>
        </w:tc>
        <w:tc>
          <w:tcPr>
            <w:tcW w:w="5433"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Матеріали Всеукраїнської науково-практичної конференції «Сучасний вимір та стратегії розвитку особистісно-професійної компетентності педагога» </w:t>
            </w:r>
          </w:p>
        </w:tc>
      </w:tr>
      <w:tr w:rsidR="00575A47" w:rsidRPr="00575A47" w:rsidTr="005C13F4">
        <w:trPr>
          <w:trHeight w:val="143"/>
        </w:trPr>
        <w:tc>
          <w:tcPr>
            <w:tcW w:w="734"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7</w:t>
            </w:r>
          </w:p>
        </w:tc>
        <w:tc>
          <w:tcPr>
            <w:tcW w:w="2502"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Шуйська Оксана Анатоліївна </w:t>
            </w:r>
          </w:p>
        </w:tc>
        <w:tc>
          <w:tcPr>
            <w:tcW w:w="2379"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Учитель англійської мови</w:t>
            </w:r>
          </w:p>
        </w:tc>
        <w:tc>
          <w:tcPr>
            <w:tcW w:w="2816" w:type="dxa"/>
          </w:tcPr>
          <w:p w:rsidR="00575A47" w:rsidRPr="00575A47" w:rsidRDefault="00575A47" w:rsidP="00575A47">
            <w:pPr>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w:t>
            </w:r>
            <w:r w:rsidRPr="00575A47">
              <w:rPr>
                <w:rFonts w:ascii="Times New Roman" w:eastAsia="Calibri" w:hAnsi="Times New Roman" w:cs="Times New Roman"/>
                <w:sz w:val="24"/>
                <w:szCs w:val="24"/>
                <w:lang w:val="en-US"/>
              </w:rPr>
              <w:t>Technology</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is</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the</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use</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of</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science</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for</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practical</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purposes</w:t>
            </w:r>
            <w:r w:rsidRPr="00575A47">
              <w:rPr>
                <w:rFonts w:ascii="Times New Roman" w:eastAsia="Calibri" w:hAnsi="Times New Roman" w:cs="Times New Roman"/>
                <w:sz w:val="24"/>
                <w:szCs w:val="24"/>
              </w:rPr>
              <w:t>» Презентація до уроку</w:t>
            </w:r>
          </w:p>
        </w:tc>
        <w:tc>
          <w:tcPr>
            <w:tcW w:w="5433" w:type="dxa"/>
          </w:tcPr>
          <w:p w:rsidR="00575A47" w:rsidRPr="00575A47" w:rsidRDefault="00575A47" w:rsidP="00575A47">
            <w:pPr>
              <w:contextualSpacing/>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[Електронний ресурс]/ О.А.Шуйська// Сертифікат на публікацію № ДБ-180957428 від 09.09.2018 на сайті </w:t>
            </w:r>
            <w:r w:rsidRPr="00575A47">
              <w:rPr>
                <w:rFonts w:ascii="Times New Roman" w:eastAsia="Calibri" w:hAnsi="Times New Roman" w:cs="Times New Roman"/>
                <w:sz w:val="24"/>
                <w:szCs w:val="24"/>
                <w:lang w:val="en-US"/>
              </w:rPr>
              <w:t>naurok</w:t>
            </w:r>
            <w:r w:rsidRPr="00575A47">
              <w:rPr>
                <w:rFonts w:ascii="Times New Roman" w:eastAsia="Calibri" w:hAnsi="Times New Roman" w:cs="Times New Roman"/>
                <w:sz w:val="24"/>
                <w:szCs w:val="24"/>
              </w:rPr>
              <w:t>.</w:t>
            </w:r>
            <w:r w:rsidRPr="00575A47">
              <w:rPr>
                <w:rFonts w:ascii="Times New Roman" w:eastAsia="Calibri" w:hAnsi="Times New Roman" w:cs="Times New Roman"/>
                <w:sz w:val="24"/>
                <w:szCs w:val="24"/>
                <w:lang w:val="en-US"/>
              </w:rPr>
              <w:t>com</w:t>
            </w:r>
            <w:r w:rsidRPr="00575A47">
              <w:rPr>
                <w:rFonts w:ascii="Times New Roman" w:eastAsia="Calibri" w:hAnsi="Times New Roman" w:cs="Times New Roman"/>
                <w:sz w:val="24"/>
                <w:szCs w:val="24"/>
              </w:rPr>
              <w:t>.</w:t>
            </w:r>
            <w:r w:rsidRPr="00575A47">
              <w:rPr>
                <w:rFonts w:ascii="Times New Roman" w:eastAsia="Calibri" w:hAnsi="Times New Roman" w:cs="Times New Roman"/>
                <w:sz w:val="24"/>
                <w:szCs w:val="24"/>
                <w:lang w:val="en-US"/>
              </w:rPr>
              <w:t>ua</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web</w:t>
            </w:r>
            <w:r w:rsidRPr="00575A47">
              <w:rPr>
                <w:rFonts w:ascii="Times New Roman" w:eastAsia="Calibri" w:hAnsi="Times New Roman" w:cs="Times New Roman"/>
                <w:sz w:val="24"/>
                <w:szCs w:val="24"/>
              </w:rPr>
              <w:t xml:space="preserve">-адреса публікації: </w:t>
            </w:r>
          </w:p>
          <w:p w:rsidR="00575A47" w:rsidRPr="00575A47" w:rsidRDefault="00575A47" w:rsidP="00575A47">
            <w:pPr>
              <w:contextualSpacing/>
              <w:jc w:val="both"/>
              <w:rPr>
                <w:rFonts w:ascii="Times New Roman" w:eastAsia="Calibri" w:hAnsi="Times New Roman" w:cs="Times New Roman"/>
                <w:color w:val="FF0000"/>
                <w:sz w:val="24"/>
                <w:szCs w:val="24"/>
              </w:rPr>
            </w:pPr>
            <w:hyperlink w:history="1">
              <w:r w:rsidRPr="00575A47">
                <w:rPr>
                  <w:rFonts w:ascii="Times New Roman" w:eastAsia="Calibri" w:hAnsi="Times New Roman" w:cs="Times New Roman"/>
                  <w:color w:val="0563C1"/>
                  <w:sz w:val="24"/>
                  <w:szCs w:val="24"/>
                  <w:u w:val="single"/>
                </w:rPr>
                <w:t>http://</w:t>
              </w:r>
              <w:r w:rsidRPr="00575A47">
                <w:rPr>
                  <w:rFonts w:ascii="Calibri" w:eastAsia="Calibri" w:hAnsi="Calibri" w:cs="Times New Roman"/>
                  <w:color w:val="0563C1"/>
                  <w:sz w:val="24"/>
                  <w:szCs w:val="24"/>
                  <w:u w:val="single"/>
                </w:rPr>
                <w:t xml:space="preserve"> </w:t>
              </w:r>
              <w:r w:rsidRPr="00575A47">
                <w:rPr>
                  <w:rFonts w:ascii="Times New Roman" w:eastAsia="Calibri" w:hAnsi="Times New Roman" w:cs="Times New Roman"/>
                  <w:color w:val="0563C1"/>
                  <w:sz w:val="24"/>
                  <w:szCs w:val="24"/>
                  <w:u w:val="single"/>
                </w:rPr>
                <w:t>naurok.com.ua/publ/57428</w:t>
              </w:r>
            </w:hyperlink>
          </w:p>
          <w:p w:rsidR="00575A47" w:rsidRPr="00575A47" w:rsidRDefault="00575A47" w:rsidP="00575A47">
            <w:pPr>
              <w:spacing w:after="0" w:line="240" w:lineRule="auto"/>
              <w:jc w:val="both"/>
              <w:rPr>
                <w:rFonts w:ascii="Times New Roman" w:eastAsia="Calibri" w:hAnsi="Times New Roman" w:cs="Times New Roman"/>
                <w:sz w:val="24"/>
                <w:szCs w:val="24"/>
              </w:rPr>
            </w:pPr>
          </w:p>
        </w:tc>
      </w:tr>
    </w:tbl>
    <w:p w:rsidR="00575A47" w:rsidRPr="00575A47" w:rsidRDefault="00575A47" w:rsidP="00575A47">
      <w:pPr>
        <w:spacing w:after="0" w:line="240" w:lineRule="auto"/>
        <w:ind w:firstLine="567"/>
        <w:jc w:val="right"/>
        <w:rPr>
          <w:rFonts w:ascii="Times New Roman" w:eastAsia="Calibri" w:hAnsi="Times New Roman" w:cs="Times New Roman"/>
          <w:color w:val="FF0000"/>
          <w:sz w:val="28"/>
          <w:szCs w:val="28"/>
        </w:rPr>
      </w:pPr>
    </w:p>
    <w:p w:rsidR="00575A47" w:rsidRPr="00575A47" w:rsidRDefault="00575A47" w:rsidP="00575A47">
      <w:pPr>
        <w:spacing w:after="0" w:line="240" w:lineRule="auto"/>
        <w:ind w:firstLine="567"/>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lastRenderedPageBreak/>
        <w:t>Про високий рівень методичної і фахової, готовність до експериментально-дослідницької діяльності окремих педагогів школи свідчить їх участь у експериментах  та запровадження інновацій (Таблиця 5) виставках, фестивалях, конференціях, акціях, проектах (Таблиця 6).</w:t>
      </w:r>
    </w:p>
    <w:p w:rsidR="00575A47" w:rsidRPr="00575A47" w:rsidRDefault="00575A47" w:rsidP="00575A47">
      <w:pPr>
        <w:spacing w:after="0" w:line="240" w:lineRule="auto"/>
        <w:jc w:val="right"/>
        <w:rPr>
          <w:rFonts w:ascii="Times New Roman" w:eastAsia="Calibri" w:hAnsi="Times New Roman" w:cs="Times New Roman"/>
          <w:sz w:val="28"/>
          <w:szCs w:val="28"/>
        </w:rPr>
      </w:pPr>
      <w:r w:rsidRPr="00575A47">
        <w:rPr>
          <w:rFonts w:ascii="Times New Roman" w:eastAsia="Calibri" w:hAnsi="Times New Roman" w:cs="Times New Roman"/>
          <w:sz w:val="28"/>
          <w:szCs w:val="28"/>
        </w:rPr>
        <w:t>Таблиця 5</w:t>
      </w:r>
    </w:p>
    <w:p w:rsidR="00575A47" w:rsidRPr="00575A47" w:rsidRDefault="00575A47" w:rsidP="00575A47">
      <w:pPr>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Участь у дослідно-експериментальній діяльності на міському, </w:t>
      </w:r>
    </w:p>
    <w:p w:rsidR="00575A47" w:rsidRPr="00575A47" w:rsidRDefault="00575A47" w:rsidP="00575A47">
      <w:pPr>
        <w:spacing w:after="0" w:line="240" w:lineRule="auto"/>
        <w:jc w:val="center"/>
        <w:rPr>
          <w:rFonts w:ascii="Times New Roman" w:eastAsia="Calibri" w:hAnsi="Times New Roman" w:cs="Times New Roman"/>
          <w:sz w:val="24"/>
          <w:szCs w:val="24"/>
        </w:rPr>
      </w:pPr>
      <w:r w:rsidRPr="00575A47">
        <w:rPr>
          <w:rFonts w:ascii="Times New Roman" w:eastAsia="Calibri" w:hAnsi="Times New Roman" w:cs="Times New Roman"/>
          <w:sz w:val="28"/>
          <w:szCs w:val="28"/>
        </w:rPr>
        <w:t>регіональному, державному рівнях у 2018-2019 навчальному році</w:t>
      </w:r>
      <w:r w:rsidRPr="00575A47">
        <w:rPr>
          <w:rFonts w:ascii="Times New Roman" w:eastAsia="Calibri" w:hAnsi="Times New Roman" w:cs="Times New Roman"/>
          <w:sz w:val="24"/>
          <w:szCs w:val="24"/>
        </w:rPr>
        <w:t xml:space="preserve"> </w:t>
      </w:r>
    </w:p>
    <w:p w:rsidR="00575A47" w:rsidRPr="00575A47" w:rsidRDefault="00575A47" w:rsidP="00575A47">
      <w:pPr>
        <w:spacing w:after="0" w:line="240" w:lineRule="auto"/>
        <w:jc w:val="center"/>
        <w:rPr>
          <w:rFonts w:ascii="Times New Roman" w:eastAsia="Calibri" w:hAnsi="Times New Roman" w:cs="Times New Roman"/>
          <w:sz w:val="28"/>
          <w:szCs w:val="28"/>
        </w:rPr>
      </w:pPr>
    </w:p>
    <w:tbl>
      <w:tblPr>
        <w:tblStyle w:val="510"/>
        <w:tblW w:w="13349" w:type="dxa"/>
        <w:jc w:val="center"/>
        <w:tblLayout w:type="fixed"/>
        <w:tblLook w:val="04A0" w:firstRow="1" w:lastRow="0" w:firstColumn="1" w:lastColumn="0" w:noHBand="0" w:noVBand="1"/>
      </w:tblPr>
      <w:tblGrid>
        <w:gridCol w:w="684"/>
        <w:gridCol w:w="2496"/>
        <w:gridCol w:w="2769"/>
        <w:gridCol w:w="2342"/>
        <w:gridCol w:w="1610"/>
        <w:gridCol w:w="3448"/>
      </w:tblGrid>
      <w:tr w:rsidR="00575A47" w:rsidRPr="00575A47" w:rsidTr="005C13F4">
        <w:trPr>
          <w:trHeight w:val="145"/>
          <w:jc w:val="center"/>
        </w:trPr>
        <w:tc>
          <w:tcPr>
            <w:tcW w:w="684" w:type="dxa"/>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з/п</w:t>
            </w:r>
          </w:p>
        </w:tc>
        <w:tc>
          <w:tcPr>
            <w:tcW w:w="2496" w:type="dxa"/>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Тема  експериментальної роботи</w:t>
            </w:r>
          </w:p>
        </w:tc>
        <w:tc>
          <w:tcPr>
            <w:tcW w:w="2769" w:type="dxa"/>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Науковий керівник, консультант</w:t>
            </w:r>
          </w:p>
        </w:tc>
        <w:tc>
          <w:tcPr>
            <w:tcW w:w="2342" w:type="dxa"/>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Нормативний документ</w:t>
            </w:r>
          </w:p>
        </w:tc>
        <w:tc>
          <w:tcPr>
            <w:tcW w:w="1610" w:type="dxa"/>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Термін</w:t>
            </w:r>
          </w:p>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проведення</w:t>
            </w:r>
          </w:p>
        </w:tc>
        <w:tc>
          <w:tcPr>
            <w:tcW w:w="3448"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Заходи</w:t>
            </w:r>
            <w:r w:rsidRPr="00575A47">
              <w:rPr>
                <w:rFonts w:ascii="Times New Roman" w:eastAsia="Calibri" w:hAnsi="Times New Roman" w:cs="Times New Roman"/>
                <w:sz w:val="28"/>
                <w:szCs w:val="28"/>
              </w:rPr>
              <w:t xml:space="preserve"> </w:t>
            </w:r>
            <w:r w:rsidRPr="00575A47">
              <w:rPr>
                <w:rFonts w:ascii="Times New Roman" w:eastAsia="Calibri" w:hAnsi="Times New Roman" w:cs="Times New Roman"/>
                <w:sz w:val="24"/>
                <w:szCs w:val="24"/>
              </w:rPr>
              <w:t>щодо його реалізації в 2018-2019 н.р.</w:t>
            </w:r>
          </w:p>
        </w:tc>
      </w:tr>
      <w:tr w:rsidR="00575A47" w:rsidRPr="00575A47" w:rsidTr="005C13F4">
        <w:trPr>
          <w:trHeight w:val="145"/>
          <w:jc w:val="center"/>
        </w:trPr>
        <w:tc>
          <w:tcPr>
            <w:tcW w:w="684" w:type="dxa"/>
          </w:tcPr>
          <w:p w:rsidR="00575A47" w:rsidRPr="00575A47" w:rsidRDefault="00575A47" w:rsidP="00575A47">
            <w:pPr>
              <w:numPr>
                <w:ilvl w:val="0"/>
                <w:numId w:val="26"/>
              </w:numP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2</w:t>
            </w:r>
          </w:p>
        </w:tc>
        <w:tc>
          <w:tcPr>
            <w:tcW w:w="2496"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color w:val="000000"/>
                <w:sz w:val="24"/>
                <w:szCs w:val="24"/>
                <w:shd w:val="clear" w:color="auto" w:fill="FFFFFF"/>
              </w:rPr>
              <w:t>Упровадження науково-педагогічного проекту «Філологічний Олімп»</w:t>
            </w:r>
          </w:p>
        </w:tc>
        <w:tc>
          <w:tcPr>
            <w:tcW w:w="2769"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color w:val="000000"/>
                <w:sz w:val="24"/>
                <w:szCs w:val="24"/>
                <w:shd w:val="clear" w:color="auto" w:fill="FFFFFF"/>
              </w:rPr>
              <w:t xml:space="preserve">Таранік-Ткачук Катерина Валеріївна, кандидат філологічних наук, доцент, </w:t>
            </w:r>
            <w:r w:rsidRPr="00575A47">
              <w:rPr>
                <w:rFonts w:ascii="Times New Roman" w:eastAsia="Calibri" w:hAnsi="Times New Roman" w:cs="Times New Roman"/>
                <w:color w:val="000000"/>
                <w:sz w:val="24"/>
                <w:szCs w:val="24"/>
              </w:rPr>
              <w:t>головний спеціаліст департаменту загальної середньої та дошкільної освіти Міністерства освіти і науки  України</w:t>
            </w:r>
          </w:p>
        </w:tc>
        <w:tc>
          <w:tcPr>
            <w:tcW w:w="2342"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color w:val="000000"/>
                <w:sz w:val="24"/>
                <w:szCs w:val="24"/>
                <w:shd w:val="clear" w:color="auto" w:fill="FFFFFF"/>
              </w:rPr>
              <w:t xml:space="preserve">Наказ Міністерства освіти і науки України від 04.03.2016 № 215, </w:t>
            </w:r>
            <w:r w:rsidRPr="00575A47">
              <w:rPr>
                <w:rFonts w:ascii="Times New Roman" w:eastAsia="Calibri" w:hAnsi="Times New Roman" w:cs="Times New Roman"/>
                <w:sz w:val="24"/>
                <w:szCs w:val="24"/>
              </w:rPr>
              <w:t xml:space="preserve">наказ управління освіти і науки Сумської міської ради  від 25.05.2016 </w:t>
            </w:r>
          </w:p>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526</w:t>
            </w:r>
          </w:p>
        </w:tc>
        <w:tc>
          <w:tcPr>
            <w:tcW w:w="1610"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2016-2020</w:t>
            </w:r>
          </w:p>
        </w:tc>
        <w:tc>
          <w:tcPr>
            <w:tcW w:w="3448"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Робота учителя української</w:t>
            </w:r>
          </w:p>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мови Костенко Л.М. у творчій групі, публікації в електронному журналі</w:t>
            </w:r>
          </w:p>
        </w:tc>
      </w:tr>
      <w:tr w:rsidR="00575A47" w:rsidRPr="00575A47" w:rsidTr="005C13F4">
        <w:trPr>
          <w:trHeight w:val="145"/>
          <w:jc w:val="center"/>
        </w:trPr>
        <w:tc>
          <w:tcPr>
            <w:tcW w:w="684" w:type="dxa"/>
          </w:tcPr>
          <w:p w:rsidR="00575A47" w:rsidRPr="00575A47" w:rsidRDefault="00575A47" w:rsidP="00575A47">
            <w:pPr>
              <w:numPr>
                <w:ilvl w:val="0"/>
                <w:numId w:val="26"/>
              </w:numP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3</w:t>
            </w:r>
          </w:p>
        </w:tc>
        <w:tc>
          <w:tcPr>
            <w:tcW w:w="2496" w:type="dxa"/>
          </w:tcPr>
          <w:p w:rsidR="00575A47" w:rsidRPr="00575A47" w:rsidRDefault="00575A47" w:rsidP="00575A47">
            <w:pPr>
              <w:rPr>
                <w:rFonts w:ascii="Times New Roman" w:eastAsia="Calibri" w:hAnsi="Times New Roman" w:cs="Times New Roman"/>
                <w:color w:val="000000"/>
                <w:sz w:val="24"/>
                <w:szCs w:val="24"/>
                <w:shd w:val="clear" w:color="auto" w:fill="FFFFFF"/>
              </w:rPr>
            </w:pPr>
            <w:r w:rsidRPr="00575A47">
              <w:rPr>
                <w:rFonts w:ascii="Times New Roman" w:eastAsia="Calibri" w:hAnsi="Times New Roman" w:cs="Times New Roman"/>
                <w:sz w:val="24"/>
                <w:szCs w:val="24"/>
              </w:rPr>
              <w:t>Технологія навчання учнів початкової школи «Розумники» (</w:t>
            </w:r>
            <w:r w:rsidRPr="00575A47">
              <w:rPr>
                <w:rFonts w:ascii="Times New Roman" w:eastAsia="Calibri" w:hAnsi="Times New Roman" w:cs="Times New Roman"/>
                <w:sz w:val="24"/>
                <w:szCs w:val="24"/>
                <w:lang w:val="en-US"/>
              </w:rPr>
              <w:t>Smart</w:t>
            </w: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sz w:val="24"/>
                <w:szCs w:val="24"/>
                <w:lang w:val="en-US"/>
              </w:rPr>
              <w:t>Kids</w:t>
            </w:r>
            <w:r w:rsidRPr="00575A47">
              <w:rPr>
                <w:rFonts w:ascii="Times New Roman" w:eastAsia="Calibri" w:hAnsi="Times New Roman" w:cs="Times New Roman"/>
                <w:sz w:val="24"/>
                <w:szCs w:val="24"/>
              </w:rPr>
              <w:t>)»</w:t>
            </w:r>
          </w:p>
        </w:tc>
        <w:tc>
          <w:tcPr>
            <w:tcW w:w="2769" w:type="dxa"/>
          </w:tcPr>
          <w:p w:rsidR="00575A47" w:rsidRPr="00575A47" w:rsidRDefault="00575A47" w:rsidP="00575A47">
            <w:pPr>
              <w:rPr>
                <w:rFonts w:ascii="Times New Roman" w:eastAsia="Calibri" w:hAnsi="Times New Roman" w:cs="Times New Roman"/>
                <w:color w:val="000000"/>
                <w:sz w:val="24"/>
                <w:szCs w:val="24"/>
                <w:shd w:val="clear" w:color="auto" w:fill="FFFFFF"/>
              </w:rPr>
            </w:pPr>
            <w:r w:rsidRPr="00575A47">
              <w:rPr>
                <w:rFonts w:ascii="Times New Roman" w:eastAsia="Calibri" w:hAnsi="Times New Roman" w:cs="Times New Roman"/>
                <w:sz w:val="24"/>
                <w:szCs w:val="24"/>
              </w:rPr>
              <w:t>Литвинова Світлана Григорівна, доктор педагогічних наук, Інститут інформаційних технологій і засобів навчання НАПН, старший науковий співробітник, завідувач відділу технологій відкритого навчального середовища України</w:t>
            </w:r>
          </w:p>
        </w:tc>
        <w:tc>
          <w:tcPr>
            <w:tcW w:w="2342"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Наказ Міністерства освіти і науки України  від 30.08.2017 </w:t>
            </w:r>
          </w:p>
          <w:p w:rsidR="00575A47" w:rsidRPr="00575A47" w:rsidRDefault="00575A47" w:rsidP="00575A47">
            <w:pPr>
              <w:rPr>
                <w:rFonts w:ascii="Times New Roman" w:eastAsia="Calibri" w:hAnsi="Times New Roman" w:cs="Times New Roman"/>
                <w:color w:val="000000"/>
                <w:sz w:val="24"/>
                <w:szCs w:val="24"/>
                <w:shd w:val="clear" w:color="auto" w:fill="FFFFFF"/>
              </w:rPr>
            </w:pPr>
            <w:r w:rsidRPr="00575A47">
              <w:rPr>
                <w:rFonts w:ascii="Times New Roman" w:eastAsia="Calibri" w:hAnsi="Times New Roman" w:cs="Times New Roman"/>
                <w:sz w:val="24"/>
                <w:szCs w:val="24"/>
              </w:rPr>
              <w:t>№ 1234</w:t>
            </w:r>
          </w:p>
        </w:tc>
        <w:tc>
          <w:tcPr>
            <w:tcW w:w="1610"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2017-2022</w:t>
            </w:r>
          </w:p>
        </w:tc>
        <w:tc>
          <w:tcPr>
            <w:tcW w:w="3448"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Викладання предметів у 2-В класі, учитель бага А.М.</w:t>
            </w:r>
          </w:p>
        </w:tc>
      </w:tr>
      <w:tr w:rsidR="00575A47" w:rsidRPr="00575A47" w:rsidTr="005C13F4">
        <w:trPr>
          <w:trHeight w:val="7504"/>
          <w:jc w:val="center"/>
        </w:trPr>
        <w:tc>
          <w:tcPr>
            <w:tcW w:w="684" w:type="dxa"/>
          </w:tcPr>
          <w:p w:rsidR="00575A47" w:rsidRPr="00575A47" w:rsidRDefault="00575A47" w:rsidP="00575A47">
            <w:pPr>
              <w:numPr>
                <w:ilvl w:val="0"/>
                <w:numId w:val="26"/>
              </w:numP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lastRenderedPageBreak/>
              <w:t>6</w:t>
            </w:r>
          </w:p>
        </w:tc>
        <w:tc>
          <w:tcPr>
            <w:tcW w:w="2496" w:type="dxa"/>
          </w:tcPr>
          <w:p w:rsidR="00575A47" w:rsidRPr="00575A47" w:rsidRDefault="00575A47" w:rsidP="00575A47">
            <w:pP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rPr>
              <w:t>Теоретико-методичні засади розвитку особистісно-професійної компетентності педагога в системі післядипломної педагогічної освіти</w:t>
            </w:r>
          </w:p>
        </w:tc>
        <w:tc>
          <w:tcPr>
            <w:tcW w:w="2769"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Нікітін Юрій Олександрович</w:t>
            </w:r>
            <w:r w:rsidRPr="00575A47">
              <w:rPr>
                <w:rFonts w:ascii="Times New Roman" w:eastAsia="Calibri" w:hAnsi="Times New Roman" w:cs="Times New Roman"/>
                <w:bCs/>
                <w:sz w:val="24"/>
                <w:szCs w:val="24"/>
              </w:rPr>
              <w:t xml:space="preserve">, </w:t>
            </w:r>
            <w:r w:rsidRPr="00575A47">
              <w:rPr>
                <w:rFonts w:ascii="Times New Roman" w:eastAsia="Calibri" w:hAnsi="Times New Roman" w:cs="Times New Roman"/>
                <w:sz w:val="24"/>
                <w:szCs w:val="24"/>
              </w:rPr>
              <w:t>доктор історичних наук, професор,  доцент, Сумський обласний інститут післядипломної педагогічної освіти, ректор.</w:t>
            </w:r>
          </w:p>
          <w:p w:rsidR="00575A47" w:rsidRPr="00575A47" w:rsidRDefault="00575A47" w:rsidP="00575A47">
            <w:pPr>
              <w:rPr>
                <w:rFonts w:ascii="Times New Roman" w:eastAsia="Calibri" w:hAnsi="Times New Roman" w:cs="Times New Roman"/>
                <w:sz w:val="24"/>
                <w:szCs w:val="24"/>
                <w:lang w:eastAsia="ru-RU"/>
              </w:rPr>
            </w:pPr>
            <w:r w:rsidRPr="00575A47">
              <w:rPr>
                <w:rFonts w:ascii="Times New Roman" w:eastAsia="Calibri" w:hAnsi="Times New Roman" w:cs="Times New Roman"/>
                <w:bCs/>
                <w:sz w:val="24"/>
                <w:szCs w:val="24"/>
              </w:rPr>
              <w:t xml:space="preserve">Грицай Сергій Михайлович, </w:t>
            </w:r>
            <w:r w:rsidRPr="00575A47">
              <w:rPr>
                <w:rFonts w:ascii="Times New Roman" w:eastAsia="Calibri" w:hAnsi="Times New Roman" w:cs="Times New Roman"/>
                <w:sz w:val="24"/>
                <w:szCs w:val="24"/>
              </w:rPr>
              <w:t>кандидат педагогічних наук, доцент, Сумський обласний інститут післядипломної педагогічної освіти, проректор  з наукової роботи.</w:t>
            </w:r>
          </w:p>
        </w:tc>
        <w:tc>
          <w:tcPr>
            <w:tcW w:w="2342"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Наказ Міністерства освіти і науки України від 24.04.2017 № 639, Наказ Сумського обласного інституту післядипломної педагогічної освіти від 01.09.2017 </w:t>
            </w:r>
          </w:p>
          <w:p w:rsidR="00575A47" w:rsidRPr="00575A47" w:rsidRDefault="00575A47" w:rsidP="00575A47">
            <w:pP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rPr>
              <w:t>№ 110-ОД</w:t>
            </w:r>
          </w:p>
        </w:tc>
        <w:tc>
          <w:tcPr>
            <w:tcW w:w="1610"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2017-2021</w:t>
            </w:r>
          </w:p>
        </w:tc>
        <w:tc>
          <w:tcPr>
            <w:tcW w:w="3448" w:type="dxa"/>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b/>
                <w:sz w:val="24"/>
                <w:szCs w:val="24"/>
              </w:rPr>
              <w:t>Участь у конференціях</w:t>
            </w:r>
            <w:r w:rsidRPr="00575A47">
              <w:rPr>
                <w:rFonts w:ascii="Times New Roman" w:eastAsia="Calibri" w:hAnsi="Times New Roman" w:cs="Times New Roman"/>
                <w:sz w:val="24"/>
                <w:szCs w:val="24"/>
              </w:rPr>
              <w:t xml:space="preserve"> 07.06.2018-  Всеукраїнська науково-практична конференція «Інноваційні технології в роботі практичного психолога»;</w:t>
            </w:r>
          </w:p>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06.12.2018 </w:t>
            </w:r>
            <w:r w:rsidRPr="00575A47">
              <w:rPr>
                <w:rFonts w:ascii="Times New Roman" w:eastAsia="Calibri" w:hAnsi="Times New Roman" w:cs="Times New Roman"/>
                <w:sz w:val="24"/>
                <w:szCs w:val="24"/>
                <w:lang w:val="en-US"/>
              </w:rPr>
              <w:t>V</w:t>
            </w:r>
            <w:r w:rsidRPr="00575A47">
              <w:rPr>
                <w:rFonts w:ascii="Times New Roman" w:eastAsia="Calibri" w:hAnsi="Times New Roman" w:cs="Times New Roman"/>
                <w:sz w:val="24"/>
                <w:szCs w:val="24"/>
              </w:rPr>
              <w:t xml:space="preserve"> Міжнародна науково-практична конференція</w:t>
            </w:r>
            <w:r w:rsidRPr="00575A47">
              <w:rPr>
                <w:rFonts w:ascii="Times New Roman" w:eastAsia="Calibri" w:hAnsi="Times New Roman" w:cs="Times New Roman"/>
                <w:b/>
                <w:sz w:val="24"/>
                <w:szCs w:val="24"/>
              </w:rPr>
              <w:t xml:space="preserve"> </w:t>
            </w:r>
            <w:r w:rsidRPr="00575A47">
              <w:rPr>
                <w:rFonts w:ascii="Times New Roman" w:eastAsia="Calibri" w:hAnsi="Times New Roman" w:cs="Times New Roman"/>
                <w:sz w:val="24"/>
                <w:szCs w:val="24"/>
              </w:rPr>
              <w:t>«Освітні інновації: філософія, психологія, педагогіка</w:t>
            </w:r>
            <w:r w:rsidRPr="00575A47">
              <w:rPr>
                <w:rFonts w:ascii="Times New Roman" w:eastAsia="Calibri" w:hAnsi="Times New Roman" w:cs="Times New Roman"/>
                <w:b/>
                <w:sz w:val="24"/>
                <w:szCs w:val="24"/>
              </w:rPr>
              <w:t>»</w:t>
            </w:r>
          </w:p>
          <w:p w:rsidR="00575A47" w:rsidRPr="00575A47" w:rsidRDefault="00575A47" w:rsidP="00575A47">
            <w:pPr>
              <w:rPr>
                <w:rFonts w:ascii="Times New Roman" w:eastAsia="Calibri" w:hAnsi="Times New Roman" w:cs="Times New Roman"/>
                <w:b/>
                <w:sz w:val="24"/>
                <w:szCs w:val="24"/>
              </w:rPr>
            </w:pPr>
            <w:r w:rsidRPr="00575A47">
              <w:rPr>
                <w:rFonts w:ascii="Times New Roman" w:eastAsia="Calibri" w:hAnsi="Times New Roman" w:cs="Times New Roman"/>
                <w:b/>
                <w:sz w:val="24"/>
                <w:szCs w:val="24"/>
              </w:rPr>
              <w:t xml:space="preserve">Публікації: </w:t>
            </w:r>
            <w:r w:rsidRPr="00575A47">
              <w:rPr>
                <w:rFonts w:ascii="Times New Roman" w:eastAsia="Calibri" w:hAnsi="Times New Roman" w:cs="Times New Roman"/>
                <w:sz w:val="24"/>
                <w:szCs w:val="24"/>
              </w:rPr>
              <w:t xml:space="preserve">стаття учителя хімії Самойлової К.П. «Метод проектів як засіб розвитку дослідницької компетентності учнів при вивченні хімії» в матеріалах </w:t>
            </w:r>
            <w:r w:rsidRPr="00575A47">
              <w:rPr>
                <w:rFonts w:ascii="Times New Roman" w:eastAsia="Calibri" w:hAnsi="Times New Roman" w:cs="Times New Roman"/>
                <w:sz w:val="24"/>
                <w:szCs w:val="24"/>
                <w:lang w:val="en-US"/>
              </w:rPr>
              <w:t>V</w:t>
            </w:r>
            <w:r w:rsidRPr="00575A47">
              <w:rPr>
                <w:rFonts w:ascii="Times New Roman" w:eastAsia="Calibri" w:hAnsi="Times New Roman" w:cs="Times New Roman"/>
                <w:sz w:val="24"/>
                <w:szCs w:val="24"/>
              </w:rPr>
              <w:t xml:space="preserve"> Міжнародної науково-практичної конференція</w:t>
            </w:r>
            <w:r w:rsidRPr="00575A47">
              <w:rPr>
                <w:rFonts w:ascii="Times New Roman" w:eastAsia="Calibri" w:hAnsi="Times New Roman" w:cs="Times New Roman"/>
                <w:b/>
                <w:sz w:val="24"/>
                <w:szCs w:val="24"/>
              </w:rPr>
              <w:t xml:space="preserve"> </w:t>
            </w:r>
            <w:r w:rsidRPr="00575A47">
              <w:rPr>
                <w:rFonts w:ascii="Times New Roman" w:eastAsia="Calibri" w:hAnsi="Times New Roman" w:cs="Times New Roman"/>
                <w:sz w:val="24"/>
                <w:szCs w:val="24"/>
              </w:rPr>
              <w:t>«Освітні інновації: філософія, психологія, педагогіка</w:t>
            </w:r>
            <w:r w:rsidRPr="00575A47">
              <w:rPr>
                <w:rFonts w:ascii="Times New Roman" w:eastAsia="Calibri" w:hAnsi="Times New Roman" w:cs="Times New Roman"/>
                <w:b/>
                <w:sz w:val="24"/>
                <w:szCs w:val="24"/>
              </w:rPr>
              <w:t>»</w:t>
            </w:r>
          </w:p>
          <w:p w:rsidR="00575A47" w:rsidRPr="00575A47" w:rsidRDefault="00575A47" w:rsidP="00575A47">
            <w:pPr>
              <w:rPr>
                <w:rFonts w:ascii="Times New Roman" w:eastAsia="Calibri" w:hAnsi="Times New Roman" w:cs="Times New Roman"/>
                <w:b/>
                <w:sz w:val="24"/>
                <w:szCs w:val="24"/>
              </w:rPr>
            </w:pPr>
            <w:r w:rsidRPr="00575A47">
              <w:rPr>
                <w:rFonts w:ascii="Times New Roman" w:eastAsia="Calibri" w:hAnsi="Times New Roman" w:cs="Times New Roman"/>
                <w:b/>
                <w:sz w:val="24"/>
                <w:szCs w:val="24"/>
              </w:rPr>
              <w:t>Семінари:</w:t>
            </w:r>
          </w:p>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30 жовтня 2018 </w:t>
            </w:r>
            <w:r w:rsidRPr="00575A47">
              <w:rPr>
                <w:rFonts w:ascii="Times New Roman" w:eastAsia="Calibri" w:hAnsi="Times New Roman" w:cs="Times New Roman"/>
                <w:sz w:val="24"/>
                <w:szCs w:val="24"/>
                <w:lang w:val="en-US"/>
              </w:rPr>
              <w:t>New</w:t>
            </w:r>
            <w:r w:rsidRPr="00575A47">
              <w:rPr>
                <w:rFonts w:ascii="Times New Roman" w:eastAsia="Calibri" w:hAnsi="Times New Roman" w:cs="Times New Roman"/>
                <w:sz w:val="24"/>
                <w:szCs w:val="24"/>
              </w:rPr>
              <w:t>Семінар . тематичний івент «Створення виховного простору розвитку особистості учня»  (учасник Червєяцова Ю.О.)</w:t>
            </w:r>
          </w:p>
        </w:tc>
      </w:tr>
    </w:tbl>
    <w:p w:rsidR="00575A47" w:rsidRPr="00575A47" w:rsidRDefault="00575A47" w:rsidP="00575A47">
      <w:pPr>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Перелік</w:t>
      </w:r>
    </w:p>
    <w:p w:rsidR="00575A47" w:rsidRPr="00575A47" w:rsidRDefault="00575A47" w:rsidP="00575A47">
      <w:pPr>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напрямів інноваційної діяльності, </w:t>
      </w:r>
    </w:p>
    <w:p w:rsidR="00575A47" w:rsidRPr="00575A47" w:rsidRDefault="00575A47" w:rsidP="00575A47">
      <w:pPr>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які реалізувались в закладі освіти  у 2018-2019 н.р.</w:t>
      </w:r>
    </w:p>
    <w:tbl>
      <w:tblPr>
        <w:tblStyle w:val="610"/>
        <w:tblW w:w="0" w:type="auto"/>
        <w:jc w:val="center"/>
        <w:tblLook w:val="04A0" w:firstRow="1" w:lastRow="0" w:firstColumn="1" w:lastColumn="0" w:noHBand="0" w:noVBand="1"/>
      </w:tblPr>
      <w:tblGrid>
        <w:gridCol w:w="820"/>
        <w:gridCol w:w="3801"/>
        <w:gridCol w:w="3024"/>
        <w:gridCol w:w="1946"/>
        <w:gridCol w:w="3214"/>
      </w:tblGrid>
      <w:tr w:rsidR="00575A47" w:rsidRPr="00575A47" w:rsidTr="005C13F4">
        <w:trPr>
          <w:trHeight w:val="504"/>
          <w:jc w:val="center"/>
        </w:trPr>
        <w:tc>
          <w:tcPr>
            <w:tcW w:w="820"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w:t>
            </w:r>
          </w:p>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п/п</w:t>
            </w:r>
          </w:p>
        </w:tc>
        <w:tc>
          <w:tcPr>
            <w:tcW w:w="3801"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Напрями  інноваційної діяльності</w:t>
            </w:r>
          </w:p>
        </w:tc>
        <w:tc>
          <w:tcPr>
            <w:tcW w:w="302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Координатор</w:t>
            </w:r>
          </w:p>
        </w:tc>
        <w:tc>
          <w:tcPr>
            <w:tcW w:w="19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 xml:space="preserve">Класи </w:t>
            </w:r>
          </w:p>
        </w:tc>
        <w:tc>
          <w:tcPr>
            <w:tcW w:w="321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jc w:val="center"/>
              <w:rPr>
                <w:rFonts w:ascii="Times New Roman" w:eastAsia="Calibri" w:hAnsi="Times New Roman"/>
                <w:sz w:val="24"/>
                <w:szCs w:val="24"/>
              </w:rPr>
            </w:pPr>
            <w:r w:rsidRPr="00575A47">
              <w:rPr>
                <w:rFonts w:ascii="Times New Roman" w:eastAsia="Calibri" w:hAnsi="Times New Roman"/>
                <w:sz w:val="24"/>
                <w:szCs w:val="24"/>
              </w:rPr>
              <w:t xml:space="preserve">Учителі </w:t>
            </w:r>
          </w:p>
        </w:tc>
      </w:tr>
      <w:tr w:rsidR="00575A47" w:rsidRPr="00575A47" w:rsidTr="005C13F4">
        <w:trPr>
          <w:trHeight w:val="520"/>
          <w:jc w:val="center"/>
        </w:trPr>
        <w:tc>
          <w:tcPr>
            <w:tcW w:w="820"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1.</w:t>
            </w:r>
          </w:p>
        </w:tc>
        <w:tc>
          <w:tcPr>
            <w:tcW w:w="3801"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Педагогічна технологія  «Росток»</w:t>
            </w:r>
          </w:p>
        </w:tc>
        <w:tc>
          <w:tcPr>
            <w:tcW w:w="3024"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Депутат В.М.,</w:t>
            </w:r>
          </w:p>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Попова С.Є.,                  методисти ІМЦ</w:t>
            </w:r>
          </w:p>
        </w:tc>
        <w:tc>
          <w:tcPr>
            <w:tcW w:w="19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 xml:space="preserve">2-Б (30), 3-А (34), </w:t>
            </w:r>
          </w:p>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lastRenderedPageBreak/>
              <w:t xml:space="preserve">4-А(34),  4-Б(32), </w:t>
            </w:r>
          </w:p>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5-А(28), 5-Б(33), 6-Б (28)</w:t>
            </w:r>
          </w:p>
        </w:tc>
        <w:tc>
          <w:tcPr>
            <w:tcW w:w="321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ind w:right="318"/>
              <w:rPr>
                <w:rFonts w:ascii="Times New Roman" w:eastAsia="Calibri" w:hAnsi="Times New Roman"/>
                <w:sz w:val="24"/>
                <w:szCs w:val="24"/>
              </w:rPr>
            </w:pPr>
            <w:r w:rsidRPr="00575A47">
              <w:rPr>
                <w:rFonts w:ascii="Times New Roman" w:eastAsia="Calibri" w:hAnsi="Times New Roman"/>
                <w:sz w:val="24"/>
                <w:szCs w:val="24"/>
              </w:rPr>
              <w:lastRenderedPageBreak/>
              <w:t>Бондаренко Г.П.,</w:t>
            </w:r>
          </w:p>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lastRenderedPageBreak/>
              <w:t>Куксова В.М., Челядіна Л.І., Тертична І.Ф, Тєряєва С.І.,   Сураєва Н.М.</w:t>
            </w:r>
          </w:p>
        </w:tc>
      </w:tr>
      <w:tr w:rsidR="00575A47" w:rsidRPr="00575A47" w:rsidTr="005C13F4">
        <w:trPr>
          <w:trHeight w:val="1074"/>
          <w:jc w:val="center"/>
        </w:trPr>
        <w:tc>
          <w:tcPr>
            <w:tcW w:w="820"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lastRenderedPageBreak/>
              <w:t>2.</w:t>
            </w:r>
          </w:p>
        </w:tc>
        <w:tc>
          <w:tcPr>
            <w:tcW w:w="3801"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 xml:space="preserve">Реалізація компетентністного  підходу в науково-педагогічному проекті  «Інтелект України  </w:t>
            </w:r>
          </w:p>
        </w:tc>
        <w:tc>
          <w:tcPr>
            <w:tcW w:w="3024"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 xml:space="preserve">Попова С.Є.,                методист ІМЦ    </w:t>
            </w:r>
          </w:p>
        </w:tc>
        <w:tc>
          <w:tcPr>
            <w:tcW w:w="19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1-Б(31)</w:t>
            </w:r>
          </w:p>
        </w:tc>
        <w:tc>
          <w:tcPr>
            <w:tcW w:w="321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Назаревська Т.О.</w:t>
            </w:r>
          </w:p>
        </w:tc>
      </w:tr>
      <w:tr w:rsidR="00575A47" w:rsidRPr="00575A47" w:rsidTr="005C13F4">
        <w:trPr>
          <w:trHeight w:val="132"/>
          <w:jc w:val="center"/>
        </w:trPr>
        <w:tc>
          <w:tcPr>
            <w:tcW w:w="820"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3.</w:t>
            </w:r>
          </w:p>
        </w:tc>
        <w:tc>
          <w:tcPr>
            <w:tcW w:w="3801"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Упровадження освітньої програми «На крилах успіху»</w:t>
            </w:r>
          </w:p>
        </w:tc>
        <w:tc>
          <w:tcPr>
            <w:tcW w:w="3024"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 xml:space="preserve">Попова С.Є.,            методист ІМЦ    </w:t>
            </w:r>
          </w:p>
          <w:p w:rsidR="00575A47" w:rsidRPr="00575A47" w:rsidRDefault="00575A47" w:rsidP="00575A47">
            <w:pPr>
              <w:rPr>
                <w:rFonts w:ascii="Times New Roman" w:eastAsia="Calibri"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1-А(30)</w:t>
            </w:r>
          </w:p>
        </w:tc>
        <w:tc>
          <w:tcPr>
            <w:tcW w:w="321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Лисенко Т.П.</w:t>
            </w:r>
          </w:p>
        </w:tc>
      </w:tr>
      <w:tr w:rsidR="00575A47" w:rsidRPr="00575A47" w:rsidTr="005C13F4">
        <w:trPr>
          <w:trHeight w:val="132"/>
          <w:jc w:val="center"/>
        </w:trPr>
        <w:tc>
          <w:tcPr>
            <w:tcW w:w="820"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4.</w:t>
            </w:r>
          </w:p>
        </w:tc>
        <w:tc>
          <w:tcPr>
            <w:tcW w:w="3801"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 xml:space="preserve">«Європейська мережа шкіл сприяння здоров’ю» </w:t>
            </w:r>
          </w:p>
        </w:tc>
        <w:tc>
          <w:tcPr>
            <w:tcW w:w="3024" w:type="dxa"/>
            <w:tcBorders>
              <w:top w:val="single" w:sz="4" w:space="0" w:color="auto"/>
              <w:left w:val="single" w:sz="4" w:space="0" w:color="auto"/>
              <w:bottom w:val="single" w:sz="4" w:space="0" w:color="auto"/>
              <w:right w:val="single" w:sz="4" w:space="0" w:color="auto"/>
            </w:tcBorders>
            <w:hideMark/>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ГолобородькоН.В.</w:t>
            </w:r>
          </w:p>
        </w:tc>
        <w:tc>
          <w:tcPr>
            <w:tcW w:w="19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5-9 класи</w:t>
            </w:r>
          </w:p>
        </w:tc>
        <w:tc>
          <w:tcPr>
            <w:tcW w:w="321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rPr>
                <w:rFonts w:ascii="Times New Roman" w:eastAsia="Calibri" w:hAnsi="Times New Roman"/>
                <w:sz w:val="24"/>
                <w:szCs w:val="24"/>
              </w:rPr>
            </w:pPr>
            <w:r w:rsidRPr="00575A47">
              <w:rPr>
                <w:rFonts w:ascii="Times New Roman" w:eastAsia="Calibri" w:hAnsi="Times New Roman"/>
                <w:sz w:val="24"/>
                <w:szCs w:val="24"/>
              </w:rPr>
              <w:t>Сологуб Л.В.</w:t>
            </w:r>
          </w:p>
        </w:tc>
      </w:tr>
    </w:tbl>
    <w:p w:rsidR="00575A47" w:rsidRPr="00575A47" w:rsidRDefault="00575A47" w:rsidP="00575A47">
      <w:pPr>
        <w:tabs>
          <w:tab w:val="left" w:pos="284"/>
          <w:tab w:val="left" w:pos="567"/>
        </w:tabs>
        <w:spacing w:after="0" w:line="240" w:lineRule="auto"/>
        <w:jc w:val="right"/>
        <w:rPr>
          <w:rFonts w:ascii="Times New Roman" w:eastAsia="Calibri" w:hAnsi="Times New Roman" w:cs="Times New Roman"/>
          <w:sz w:val="28"/>
          <w:szCs w:val="28"/>
        </w:rPr>
      </w:pPr>
      <w:r w:rsidRPr="00575A47">
        <w:rPr>
          <w:rFonts w:ascii="Times New Roman" w:eastAsia="Calibri" w:hAnsi="Times New Roman" w:cs="Times New Roman"/>
          <w:sz w:val="28"/>
          <w:szCs w:val="28"/>
        </w:rPr>
        <w:t>Таблиця 6</w:t>
      </w:r>
    </w:p>
    <w:p w:rsidR="00575A47" w:rsidRPr="00575A47" w:rsidRDefault="00575A47" w:rsidP="00575A47">
      <w:pPr>
        <w:tabs>
          <w:tab w:val="left" w:pos="284"/>
          <w:tab w:val="left" w:pos="567"/>
        </w:tabs>
        <w:spacing w:after="0" w:line="240" w:lineRule="auto"/>
        <w:jc w:val="both"/>
        <w:rPr>
          <w:rFonts w:ascii="Times New Roman" w:eastAsia="Calibri" w:hAnsi="Times New Roman" w:cs="Times New Roman"/>
          <w:sz w:val="28"/>
          <w:szCs w:val="28"/>
        </w:rPr>
      </w:pPr>
    </w:p>
    <w:p w:rsidR="00575A47" w:rsidRPr="00575A47" w:rsidRDefault="00575A47" w:rsidP="00575A47">
      <w:pPr>
        <w:tabs>
          <w:tab w:val="left" w:pos="284"/>
          <w:tab w:val="left" w:pos="567"/>
        </w:tabs>
        <w:spacing w:after="0" w:line="240" w:lineRule="auto"/>
        <w:jc w:val="center"/>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Участь у міжнародних, всеукраїнських, обласних, міських проектах </w:t>
      </w:r>
    </w:p>
    <w:p w:rsidR="00575A47" w:rsidRPr="00575A47" w:rsidRDefault="00575A47" w:rsidP="00575A47">
      <w:pPr>
        <w:tabs>
          <w:tab w:val="left" w:pos="284"/>
          <w:tab w:val="left" w:pos="567"/>
          <w:tab w:val="num" w:pos="1440"/>
        </w:tabs>
        <w:spacing w:after="0" w:line="240" w:lineRule="auto"/>
        <w:ind w:left="284"/>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           Навчальні</w:t>
      </w:r>
    </w:p>
    <w:tbl>
      <w:tblPr>
        <w:tblStyle w:val="320"/>
        <w:tblW w:w="12865" w:type="dxa"/>
        <w:tblInd w:w="1242" w:type="dxa"/>
        <w:tblLook w:val="04A0" w:firstRow="1" w:lastRow="0" w:firstColumn="1" w:lastColumn="0" w:noHBand="0" w:noVBand="1"/>
      </w:tblPr>
      <w:tblGrid>
        <w:gridCol w:w="553"/>
        <w:gridCol w:w="3106"/>
        <w:gridCol w:w="3173"/>
        <w:gridCol w:w="2182"/>
        <w:gridCol w:w="3851"/>
      </w:tblGrid>
      <w:tr w:rsidR="00575A47" w:rsidRPr="00575A47" w:rsidTr="005C13F4">
        <w:trPr>
          <w:trHeight w:val="496"/>
        </w:trPr>
        <w:tc>
          <w:tcPr>
            <w:tcW w:w="553" w:type="dxa"/>
          </w:tcPr>
          <w:p w:rsidR="00575A47" w:rsidRPr="00575A47" w:rsidRDefault="00575A47" w:rsidP="00575A47">
            <w:pPr>
              <w:rPr>
                <w:sz w:val="24"/>
                <w:szCs w:val="24"/>
              </w:rPr>
            </w:pPr>
          </w:p>
        </w:tc>
        <w:tc>
          <w:tcPr>
            <w:tcW w:w="3106" w:type="dxa"/>
          </w:tcPr>
          <w:p w:rsidR="00575A47" w:rsidRPr="00575A47" w:rsidRDefault="00575A47" w:rsidP="00575A47">
            <w:pPr>
              <w:rPr>
                <w:sz w:val="24"/>
                <w:szCs w:val="24"/>
              </w:rPr>
            </w:pPr>
            <w:r w:rsidRPr="00575A47">
              <w:rPr>
                <w:sz w:val="24"/>
                <w:szCs w:val="24"/>
              </w:rPr>
              <w:t>Назва проекту</w:t>
            </w:r>
          </w:p>
        </w:tc>
        <w:tc>
          <w:tcPr>
            <w:tcW w:w="3173" w:type="dxa"/>
          </w:tcPr>
          <w:p w:rsidR="00575A47" w:rsidRPr="00575A47" w:rsidRDefault="00575A47" w:rsidP="00575A47">
            <w:pPr>
              <w:rPr>
                <w:sz w:val="24"/>
                <w:szCs w:val="24"/>
              </w:rPr>
            </w:pPr>
            <w:r w:rsidRPr="00575A47">
              <w:rPr>
                <w:sz w:val="24"/>
                <w:szCs w:val="24"/>
              </w:rPr>
              <w:t>Рівень та напрямок експерименту</w:t>
            </w:r>
          </w:p>
        </w:tc>
        <w:tc>
          <w:tcPr>
            <w:tcW w:w="2182" w:type="dxa"/>
          </w:tcPr>
          <w:p w:rsidR="00575A47" w:rsidRPr="00575A47" w:rsidRDefault="00575A47" w:rsidP="00575A47">
            <w:pPr>
              <w:rPr>
                <w:sz w:val="24"/>
                <w:szCs w:val="24"/>
              </w:rPr>
            </w:pPr>
            <w:r w:rsidRPr="00575A47">
              <w:rPr>
                <w:sz w:val="24"/>
                <w:szCs w:val="24"/>
              </w:rPr>
              <w:t>Координатори, учасники</w:t>
            </w:r>
          </w:p>
        </w:tc>
        <w:tc>
          <w:tcPr>
            <w:tcW w:w="3851" w:type="dxa"/>
          </w:tcPr>
          <w:p w:rsidR="00575A47" w:rsidRPr="00575A47" w:rsidRDefault="00575A47" w:rsidP="00575A47">
            <w:pPr>
              <w:rPr>
                <w:sz w:val="24"/>
                <w:szCs w:val="24"/>
              </w:rPr>
            </w:pPr>
            <w:r w:rsidRPr="00575A47">
              <w:rPr>
                <w:sz w:val="24"/>
                <w:szCs w:val="24"/>
              </w:rPr>
              <w:t>Формат участі</w:t>
            </w:r>
          </w:p>
        </w:tc>
      </w:tr>
      <w:tr w:rsidR="00575A47" w:rsidRPr="00575A47" w:rsidTr="005C13F4">
        <w:trPr>
          <w:trHeight w:val="1249"/>
        </w:trPr>
        <w:tc>
          <w:tcPr>
            <w:tcW w:w="553" w:type="dxa"/>
          </w:tcPr>
          <w:p w:rsidR="00575A47" w:rsidRPr="00575A47" w:rsidRDefault="00575A47" w:rsidP="00575A47">
            <w:pPr>
              <w:rPr>
                <w:sz w:val="24"/>
                <w:szCs w:val="24"/>
              </w:rPr>
            </w:pPr>
            <w:r w:rsidRPr="00575A47">
              <w:rPr>
                <w:sz w:val="24"/>
                <w:szCs w:val="24"/>
              </w:rPr>
              <w:t>1</w:t>
            </w:r>
          </w:p>
        </w:tc>
        <w:tc>
          <w:tcPr>
            <w:tcW w:w="3106" w:type="dxa"/>
          </w:tcPr>
          <w:p w:rsidR="00575A47" w:rsidRPr="00575A47" w:rsidRDefault="00575A47" w:rsidP="00575A47">
            <w:pPr>
              <w:rPr>
                <w:sz w:val="24"/>
                <w:szCs w:val="24"/>
              </w:rPr>
            </w:pPr>
            <w:r w:rsidRPr="00575A47">
              <w:rPr>
                <w:sz w:val="24"/>
                <w:szCs w:val="24"/>
              </w:rPr>
              <w:t>«Виховання толерантності в учнів на основі історії Голокосту еврейського народу»</w:t>
            </w:r>
          </w:p>
        </w:tc>
        <w:tc>
          <w:tcPr>
            <w:tcW w:w="3173" w:type="dxa"/>
          </w:tcPr>
          <w:p w:rsidR="00575A47" w:rsidRPr="00575A47" w:rsidRDefault="00575A47" w:rsidP="00575A47">
            <w:pPr>
              <w:rPr>
                <w:sz w:val="24"/>
                <w:szCs w:val="24"/>
              </w:rPr>
            </w:pPr>
            <w:r w:rsidRPr="00575A47">
              <w:rPr>
                <w:b/>
                <w:sz w:val="24"/>
                <w:szCs w:val="24"/>
              </w:rPr>
              <w:t>Міжнародний проект</w:t>
            </w:r>
          </w:p>
        </w:tc>
        <w:tc>
          <w:tcPr>
            <w:tcW w:w="2182" w:type="dxa"/>
          </w:tcPr>
          <w:p w:rsidR="00575A47" w:rsidRPr="00575A47" w:rsidRDefault="00575A47" w:rsidP="00575A47">
            <w:pPr>
              <w:rPr>
                <w:sz w:val="24"/>
                <w:szCs w:val="24"/>
              </w:rPr>
            </w:pPr>
            <w:r w:rsidRPr="00575A47">
              <w:rPr>
                <w:sz w:val="24"/>
                <w:szCs w:val="24"/>
              </w:rPr>
              <w:t>Директор школи</w:t>
            </w:r>
          </w:p>
        </w:tc>
        <w:tc>
          <w:tcPr>
            <w:tcW w:w="3851" w:type="dxa"/>
          </w:tcPr>
          <w:p w:rsidR="00575A47" w:rsidRPr="00575A47" w:rsidRDefault="00575A47" w:rsidP="00575A47">
            <w:pPr>
              <w:rPr>
                <w:sz w:val="24"/>
                <w:szCs w:val="24"/>
              </w:rPr>
            </w:pPr>
            <w:r w:rsidRPr="00575A47">
              <w:rPr>
                <w:b/>
                <w:sz w:val="24"/>
                <w:szCs w:val="24"/>
              </w:rPr>
              <w:t>Навчальні тренінги</w:t>
            </w:r>
          </w:p>
        </w:tc>
      </w:tr>
      <w:tr w:rsidR="00575A47" w:rsidRPr="00575A47" w:rsidTr="005C13F4">
        <w:trPr>
          <w:trHeight w:val="1249"/>
        </w:trPr>
        <w:tc>
          <w:tcPr>
            <w:tcW w:w="553" w:type="dxa"/>
          </w:tcPr>
          <w:p w:rsidR="00575A47" w:rsidRPr="00575A47" w:rsidRDefault="00575A47" w:rsidP="00575A47">
            <w:pPr>
              <w:rPr>
                <w:sz w:val="24"/>
                <w:szCs w:val="24"/>
              </w:rPr>
            </w:pPr>
            <w:r w:rsidRPr="00575A47">
              <w:rPr>
                <w:sz w:val="24"/>
                <w:szCs w:val="24"/>
              </w:rPr>
              <w:t>2</w:t>
            </w:r>
          </w:p>
        </w:tc>
        <w:tc>
          <w:tcPr>
            <w:tcW w:w="3106" w:type="dxa"/>
          </w:tcPr>
          <w:p w:rsidR="00575A47" w:rsidRPr="00575A47" w:rsidRDefault="00575A47" w:rsidP="00575A47">
            <w:pPr>
              <w:rPr>
                <w:sz w:val="24"/>
                <w:szCs w:val="24"/>
              </w:rPr>
            </w:pPr>
            <w:r w:rsidRPr="00575A47">
              <w:rPr>
                <w:sz w:val="24"/>
                <w:szCs w:val="24"/>
              </w:rPr>
              <w:t>«</w:t>
            </w:r>
            <w:r w:rsidRPr="00575A47">
              <w:rPr>
                <w:sz w:val="24"/>
                <w:szCs w:val="24"/>
                <w:lang w:val="en-US"/>
              </w:rPr>
              <w:t>Youth trainer online</w:t>
            </w:r>
            <w:r w:rsidRPr="00575A47">
              <w:rPr>
                <w:sz w:val="24"/>
                <w:szCs w:val="24"/>
              </w:rPr>
              <w:t>»</w:t>
            </w:r>
          </w:p>
        </w:tc>
        <w:tc>
          <w:tcPr>
            <w:tcW w:w="3173" w:type="dxa"/>
          </w:tcPr>
          <w:p w:rsidR="00575A47" w:rsidRPr="00575A47" w:rsidRDefault="00575A47" w:rsidP="00575A47">
            <w:pPr>
              <w:rPr>
                <w:b/>
                <w:sz w:val="24"/>
                <w:szCs w:val="24"/>
              </w:rPr>
            </w:pPr>
            <w:r w:rsidRPr="00575A47">
              <w:rPr>
                <w:b/>
                <w:sz w:val="24"/>
                <w:szCs w:val="24"/>
              </w:rPr>
              <w:t>Міжнародний проект за підтримки</w:t>
            </w:r>
            <w:r w:rsidRPr="00575A47">
              <w:rPr>
                <w:sz w:val="24"/>
                <w:szCs w:val="24"/>
              </w:rPr>
              <w:t xml:space="preserve">  «</w:t>
            </w:r>
            <w:r w:rsidRPr="00575A47">
              <w:rPr>
                <w:b/>
                <w:sz w:val="24"/>
                <w:szCs w:val="24"/>
                <w:lang w:val="en-US"/>
              </w:rPr>
              <w:t>Erasmus</w:t>
            </w:r>
            <w:r w:rsidRPr="00575A47">
              <w:rPr>
                <w:b/>
                <w:sz w:val="24"/>
                <w:szCs w:val="24"/>
              </w:rPr>
              <w:t xml:space="preserve"> +»</w:t>
            </w:r>
          </w:p>
          <w:p w:rsidR="00575A47" w:rsidRPr="00575A47" w:rsidRDefault="00575A47" w:rsidP="00575A47">
            <w:pPr>
              <w:rPr>
                <w:b/>
                <w:sz w:val="24"/>
                <w:szCs w:val="24"/>
              </w:rPr>
            </w:pPr>
            <w:r w:rsidRPr="00575A47">
              <w:rPr>
                <w:b/>
                <w:sz w:val="24"/>
                <w:szCs w:val="24"/>
              </w:rPr>
              <w:t xml:space="preserve"> Іспанія. (м. Барселона)</w:t>
            </w:r>
          </w:p>
        </w:tc>
        <w:tc>
          <w:tcPr>
            <w:tcW w:w="2182" w:type="dxa"/>
          </w:tcPr>
          <w:p w:rsidR="00575A47" w:rsidRPr="00575A47" w:rsidRDefault="00575A47" w:rsidP="00575A47">
            <w:pPr>
              <w:rPr>
                <w:sz w:val="24"/>
                <w:szCs w:val="24"/>
              </w:rPr>
            </w:pPr>
            <w:r w:rsidRPr="00575A47">
              <w:rPr>
                <w:sz w:val="24"/>
                <w:szCs w:val="24"/>
              </w:rPr>
              <w:t>Шуйська О.А.</w:t>
            </w:r>
          </w:p>
        </w:tc>
        <w:tc>
          <w:tcPr>
            <w:tcW w:w="3851" w:type="dxa"/>
          </w:tcPr>
          <w:p w:rsidR="00575A47" w:rsidRPr="00575A47" w:rsidRDefault="00575A47" w:rsidP="00575A47">
            <w:pPr>
              <w:rPr>
                <w:sz w:val="24"/>
                <w:szCs w:val="24"/>
              </w:rPr>
            </w:pPr>
            <w:r w:rsidRPr="00575A47">
              <w:rPr>
                <w:b/>
                <w:sz w:val="24"/>
                <w:szCs w:val="24"/>
              </w:rPr>
              <w:t>Навчальні тренінги</w:t>
            </w:r>
            <w:r w:rsidRPr="00575A47">
              <w:rPr>
                <w:sz w:val="24"/>
                <w:szCs w:val="24"/>
              </w:rPr>
              <w:t xml:space="preserve"> щодо роботи з інтернет ресурсами з 10.12 по 18.12.2018, м. Барселона</w:t>
            </w:r>
          </w:p>
        </w:tc>
      </w:tr>
      <w:tr w:rsidR="00575A47" w:rsidRPr="00575A47" w:rsidTr="005C13F4">
        <w:trPr>
          <w:trHeight w:val="1249"/>
        </w:trPr>
        <w:tc>
          <w:tcPr>
            <w:tcW w:w="553" w:type="dxa"/>
          </w:tcPr>
          <w:p w:rsidR="00575A47" w:rsidRPr="00575A47" w:rsidRDefault="00575A47" w:rsidP="00575A47">
            <w:pPr>
              <w:rPr>
                <w:sz w:val="24"/>
                <w:szCs w:val="24"/>
              </w:rPr>
            </w:pPr>
            <w:r w:rsidRPr="00575A47">
              <w:rPr>
                <w:sz w:val="24"/>
                <w:szCs w:val="24"/>
              </w:rPr>
              <w:t>3</w:t>
            </w:r>
          </w:p>
        </w:tc>
        <w:tc>
          <w:tcPr>
            <w:tcW w:w="3106" w:type="dxa"/>
          </w:tcPr>
          <w:p w:rsidR="00575A47" w:rsidRPr="00575A47" w:rsidRDefault="00575A47" w:rsidP="00575A47">
            <w:pPr>
              <w:rPr>
                <w:sz w:val="24"/>
                <w:szCs w:val="24"/>
              </w:rPr>
            </w:pPr>
            <w:r w:rsidRPr="00575A47">
              <w:rPr>
                <w:sz w:val="24"/>
                <w:szCs w:val="24"/>
              </w:rPr>
              <w:t xml:space="preserve"> «Енергоефективні школи»</w:t>
            </w:r>
          </w:p>
        </w:tc>
        <w:tc>
          <w:tcPr>
            <w:tcW w:w="3173" w:type="dxa"/>
          </w:tcPr>
          <w:p w:rsidR="00575A47" w:rsidRPr="00575A47" w:rsidRDefault="00575A47" w:rsidP="00575A47">
            <w:pPr>
              <w:rPr>
                <w:b/>
                <w:sz w:val="24"/>
                <w:szCs w:val="24"/>
              </w:rPr>
            </w:pPr>
            <w:r w:rsidRPr="00575A47">
              <w:rPr>
                <w:b/>
                <w:sz w:val="24"/>
                <w:szCs w:val="24"/>
              </w:rPr>
              <w:t>Всеукраїнський.</w:t>
            </w:r>
          </w:p>
          <w:p w:rsidR="00575A47" w:rsidRPr="00575A47" w:rsidRDefault="00575A47" w:rsidP="00575A47">
            <w:pPr>
              <w:rPr>
                <w:sz w:val="24"/>
                <w:szCs w:val="24"/>
              </w:rPr>
            </w:pPr>
            <w:r w:rsidRPr="00575A47">
              <w:rPr>
                <w:sz w:val="24"/>
                <w:szCs w:val="24"/>
              </w:rPr>
              <w:t>Енергозбереження</w:t>
            </w:r>
          </w:p>
        </w:tc>
        <w:tc>
          <w:tcPr>
            <w:tcW w:w="2182" w:type="dxa"/>
          </w:tcPr>
          <w:p w:rsidR="00575A47" w:rsidRPr="00575A47" w:rsidRDefault="00575A47" w:rsidP="00575A47">
            <w:pPr>
              <w:ind w:left="217"/>
              <w:rPr>
                <w:sz w:val="24"/>
                <w:szCs w:val="24"/>
              </w:rPr>
            </w:pPr>
            <w:r w:rsidRPr="00575A47">
              <w:rPr>
                <w:sz w:val="24"/>
                <w:szCs w:val="24"/>
              </w:rPr>
              <w:t>Учитель біології        Рудик Ю.О.</w:t>
            </w:r>
          </w:p>
        </w:tc>
        <w:tc>
          <w:tcPr>
            <w:tcW w:w="3851" w:type="dxa"/>
          </w:tcPr>
          <w:p w:rsidR="00575A47" w:rsidRPr="00575A47" w:rsidRDefault="00575A47" w:rsidP="00575A47">
            <w:pPr>
              <w:rPr>
                <w:sz w:val="24"/>
                <w:szCs w:val="24"/>
              </w:rPr>
            </w:pPr>
            <w:r w:rsidRPr="00575A47">
              <w:rPr>
                <w:b/>
                <w:sz w:val="24"/>
                <w:szCs w:val="24"/>
              </w:rPr>
              <w:t>Навчання за курсом</w:t>
            </w:r>
            <w:r w:rsidRPr="00575A47">
              <w:rPr>
                <w:sz w:val="24"/>
                <w:szCs w:val="24"/>
              </w:rPr>
              <w:t xml:space="preserve"> «Основи енергопостачання та енергозбереження» учнів 8-х класів. Участь у онлайн конкурсі.</w:t>
            </w:r>
          </w:p>
        </w:tc>
      </w:tr>
      <w:tr w:rsidR="00575A47" w:rsidRPr="00575A47" w:rsidTr="005C13F4">
        <w:trPr>
          <w:trHeight w:val="496"/>
        </w:trPr>
        <w:tc>
          <w:tcPr>
            <w:tcW w:w="553" w:type="dxa"/>
          </w:tcPr>
          <w:p w:rsidR="00575A47" w:rsidRPr="00575A47" w:rsidRDefault="00575A47" w:rsidP="00575A47">
            <w:pPr>
              <w:rPr>
                <w:sz w:val="24"/>
                <w:szCs w:val="24"/>
              </w:rPr>
            </w:pPr>
            <w:r w:rsidRPr="00575A47">
              <w:rPr>
                <w:sz w:val="24"/>
                <w:szCs w:val="24"/>
              </w:rPr>
              <w:t>4</w:t>
            </w:r>
          </w:p>
        </w:tc>
        <w:tc>
          <w:tcPr>
            <w:tcW w:w="3106" w:type="dxa"/>
          </w:tcPr>
          <w:p w:rsidR="00575A47" w:rsidRPr="00575A47" w:rsidRDefault="00575A47" w:rsidP="00575A47">
            <w:pPr>
              <w:rPr>
                <w:sz w:val="24"/>
                <w:szCs w:val="24"/>
              </w:rPr>
            </w:pPr>
            <w:r w:rsidRPr="00575A47">
              <w:rPr>
                <w:sz w:val="24"/>
                <w:szCs w:val="24"/>
              </w:rPr>
              <w:t>«Вивчай та розрізняй: інфо-медіа грамотність »</w:t>
            </w:r>
          </w:p>
        </w:tc>
        <w:tc>
          <w:tcPr>
            <w:tcW w:w="3173" w:type="dxa"/>
          </w:tcPr>
          <w:p w:rsidR="00575A47" w:rsidRPr="00575A47" w:rsidRDefault="00575A47" w:rsidP="00575A47">
            <w:pPr>
              <w:rPr>
                <w:b/>
                <w:sz w:val="24"/>
                <w:szCs w:val="24"/>
              </w:rPr>
            </w:pPr>
            <w:r w:rsidRPr="00575A47">
              <w:rPr>
                <w:b/>
                <w:sz w:val="24"/>
                <w:szCs w:val="24"/>
              </w:rPr>
              <w:t>Лист МОН № 1/11-4124 від 24.04.2019</w:t>
            </w:r>
          </w:p>
          <w:p w:rsidR="00575A47" w:rsidRPr="00575A47" w:rsidRDefault="00575A47" w:rsidP="00575A47">
            <w:pPr>
              <w:rPr>
                <w:b/>
                <w:sz w:val="24"/>
                <w:szCs w:val="24"/>
              </w:rPr>
            </w:pPr>
          </w:p>
        </w:tc>
        <w:tc>
          <w:tcPr>
            <w:tcW w:w="2182" w:type="dxa"/>
          </w:tcPr>
          <w:p w:rsidR="00575A47" w:rsidRPr="00575A47" w:rsidRDefault="00575A47" w:rsidP="00575A47">
            <w:pPr>
              <w:ind w:left="217"/>
              <w:rPr>
                <w:sz w:val="24"/>
                <w:szCs w:val="24"/>
              </w:rPr>
            </w:pPr>
          </w:p>
        </w:tc>
        <w:tc>
          <w:tcPr>
            <w:tcW w:w="3851" w:type="dxa"/>
          </w:tcPr>
          <w:p w:rsidR="00575A47" w:rsidRPr="00575A47" w:rsidRDefault="00575A47" w:rsidP="00575A47">
            <w:pPr>
              <w:rPr>
                <w:b/>
                <w:sz w:val="24"/>
                <w:szCs w:val="24"/>
              </w:rPr>
            </w:pPr>
            <w:r w:rsidRPr="00575A47">
              <w:rPr>
                <w:b/>
                <w:sz w:val="24"/>
                <w:szCs w:val="24"/>
              </w:rPr>
              <w:t>(заповнили та надіслати реєстраційну форму)</w:t>
            </w:r>
          </w:p>
        </w:tc>
      </w:tr>
    </w:tbl>
    <w:p w:rsidR="00575A47" w:rsidRPr="00575A47" w:rsidRDefault="00575A47" w:rsidP="00575A47">
      <w:pPr>
        <w:tabs>
          <w:tab w:val="left" w:pos="284"/>
          <w:tab w:val="left" w:pos="567"/>
          <w:tab w:val="num" w:pos="1440"/>
        </w:tabs>
        <w:spacing w:after="0" w:line="240" w:lineRule="auto"/>
        <w:ind w:left="284"/>
        <w:jc w:val="both"/>
        <w:rPr>
          <w:rFonts w:ascii="Times New Roman" w:eastAsia="Calibri" w:hAnsi="Times New Roman" w:cs="Times New Roman"/>
          <w:color w:val="0070C0"/>
          <w:sz w:val="28"/>
          <w:szCs w:val="28"/>
        </w:rPr>
      </w:pPr>
      <w:r w:rsidRPr="00575A47">
        <w:rPr>
          <w:rFonts w:ascii="Times New Roman" w:eastAsia="Calibri" w:hAnsi="Times New Roman" w:cs="Times New Roman"/>
          <w:sz w:val="28"/>
          <w:szCs w:val="28"/>
        </w:rPr>
        <w:t xml:space="preserve">           Виховні</w:t>
      </w:r>
    </w:p>
    <w:tbl>
      <w:tblPr>
        <w:tblStyle w:val="320"/>
        <w:tblW w:w="13291" w:type="dxa"/>
        <w:tblInd w:w="1242" w:type="dxa"/>
        <w:tblLook w:val="04A0" w:firstRow="1" w:lastRow="0" w:firstColumn="1" w:lastColumn="0" w:noHBand="0" w:noVBand="1"/>
      </w:tblPr>
      <w:tblGrid>
        <w:gridCol w:w="605"/>
        <w:gridCol w:w="2820"/>
        <w:gridCol w:w="3147"/>
        <w:gridCol w:w="3634"/>
        <w:gridCol w:w="3085"/>
      </w:tblGrid>
      <w:tr w:rsidR="00575A47" w:rsidRPr="00575A47" w:rsidTr="005C13F4">
        <w:trPr>
          <w:trHeight w:val="484"/>
        </w:trPr>
        <w:tc>
          <w:tcPr>
            <w:tcW w:w="605" w:type="dxa"/>
          </w:tcPr>
          <w:p w:rsidR="00575A47" w:rsidRPr="00575A47" w:rsidRDefault="00575A47" w:rsidP="00575A47">
            <w:pPr>
              <w:rPr>
                <w:sz w:val="24"/>
                <w:szCs w:val="24"/>
              </w:rPr>
            </w:pPr>
          </w:p>
        </w:tc>
        <w:tc>
          <w:tcPr>
            <w:tcW w:w="2820" w:type="dxa"/>
          </w:tcPr>
          <w:p w:rsidR="00575A47" w:rsidRPr="00575A47" w:rsidRDefault="00575A47" w:rsidP="00575A47">
            <w:pPr>
              <w:rPr>
                <w:sz w:val="24"/>
                <w:szCs w:val="24"/>
              </w:rPr>
            </w:pPr>
            <w:r w:rsidRPr="00575A47">
              <w:rPr>
                <w:sz w:val="24"/>
                <w:szCs w:val="24"/>
              </w:rPr>
              <w:t>Назва проекту</w:t>
            </w:r>
          </w:p>
        </w:tc>
        <w:tc>
          <w:tcPr>
            <w:tcW w:w="3147" w:type="dxa"/>
          </w:tcPr>
          <w:p w:rsidR="00575A47" w:rsidRPr="00575A47" w:rsidRDefault="00575A47" w:rsidP="00575A47">
            <w:pPr>
              <w:rPr>
                <w:sz w:val="24"/>
                <w:szCs w:val="24"/>
              </w:rPr>
            </w:pPr>
            <w:r w:rsidRPr="00575A47">
              <w:rPr>
                <w:sz w:val="24"/>
                <w:szCs w:val="24"/>
              </w:rPr>
              <w:t>Рівень та напрямок експерименту</w:t>
            </w:r>
          </w:p>
        </w:tc>
        <w:tc>
          <w:tcPr>
            <w:tcW w:w="3634" w:type="dxa"/>
          </w:tcPr>
          <w:p w:rsidR="00575A47" w:rsidRPr="00575A47" w:rsidRDefault="00575A47" w:rsidP="00575A47">
            <w:pPr>
              <w:rPr>
                <w:sz w:val="24"/>
                <w:szCs w:val="24"/>
              </w:rPr>
            </w:pPr>
            <w:r w:rsidRPr="00575A47">
              <w:rPr>
                <w:sz w:val="24"/>
                <w:szCs w:val="24"/>
              </w:rPr>
              <w:t>Координатори, учасники</w:t>
            </w:r>
          </w:p>
        </w:tc>
        <w:tc>
          <w:tcPr>
            <w:tcW w:w="3085" w:type="dxa"/>
          </w:tcPr>
          <w:p w:rsidR="00575A47" w:rsidRPr="00575A47" w:rsidRDefault="00575A47" w:rsidP="00575A47">
            <w:pPr>
              <w:rPr>
                <w:sz w:val="24"/>
                <w:szCs w:val="24"/>
              </w:rPr>
            </w:pPr>
            <w:r w:rsidRPr="00575A47">
              <w:rPr>
                <w:sz w:val="24"/>
                <w:szCs w:val="24"/>
              </w:rPr>
              <w:t>Формат участі</w:t>
            </w:r>
          </w:p>
        </w:tc>
      </w:tr>
      <w:tr w:rsidR="00575A47" w:rsidRPr="00575A47" w:rsidTr="005C13F4">
        <w:trPr>
          <w:trHeight w:val="2087"/>
        </w:trPr>
        <w:tc>
          <w:tcPr>
            <w:tcW w:w="605" w:type="dxa"/>
          </w:tcPr>
          <w:p w:rsidR="00575A47" w:rsidRPr="00575A47" w:rsidRDefault="00575A47" w:rsidP="00575A47">
            <w:pPr>
              <w:rPr>
                <w:sz w:val="24"/>
                <w:szCs w:val="24"/>
              </w:rPr>
            </w:pPr>
            <w:r w:rsidRPr="00575A47">
              <w:rPr>
                <w:sz w:val="24"/>
                <w:szCs w:val="24"/>
              </w:rPr>
              <w:t>1</w:t>
            </w:r>
          </w:p>
        </w:tc>
        <w:tc>
          <w:tcPr>
            <w:tcW w:w="2820" w:type="dxa"/>
          </w:tcPr>
          <w:p w:rsidR="00575A47" w:rsidRPr="00575A47" w:rsidRDefault="00575A47" w:rsidP="00575A47">
            <w:pPr>
              <w:rPr>
                <w:sz w:val="24"/>
                <w:szCs w:val="24"/>
              </w:rPr>
            </w:pPr>
            <w:r w:rsidRPr="00575A47">
              <w:rPr>
                <w:sz w:val="24"/>
                <w:szCs w:val="24"/>
              </w:rPr>
              <w:t>«Розвиток соціальної згуртованості суб’єктів освітнього процесу»</w:t>
            </w:r>
          </w:p>
        </w:tc>
        <w:tc>
          <w:tcPr>
            <w:tcW w:w="3147" w:type="dxa"/>
          </w:tcPr>
          <w:p w:rsidR="00575A47" w:rsidRPr="00575A47" w:rsidRDefault="00575A47" w:rsidP="00575A47">
            <w:pPr>
              <w:rPr>
                <w:b/>
                <w:sz w:val="24"/>
                <w:szCs w:val="24"/>
              </w:rPr>
            </w:pPr>
            <w:r w:rsidRPr="00575A47">
              <w:rPr>
                <w:b/>
                <w:sz w:val="24"/>
                <w:szCs w:val="24"/>
              </w:rPr>
              <w:t>Всеукраїнський проект.</w:t>
            </w:r>
          </w:p>
          <w:p w:rsidR="00575A47" w:rsidRPr="00575A47" w:rsidRDefault="00575A47" w:rsidP="00575A47">
            <w:pPr>
              <w:rPr>
                <w:sz w:val="24"/>
                <w:szCs w:val="24"/>
              </w:rPr>
            </w:pPr>
            <w:r w:rsidRPr="00575A47">
              <w:rPr>
                <w:sz w:val="24"/>
                <w:szCs w:val="24"/>
              </w:rPr>
              <w:t>Науково-педагогічний</w:t>
            </w:r>
          </w:p>
        </w:tc>
        <w:tc>
          <w:tcPr>
            <w:tcW w:w="3634" w:type="dxa"/>
          </w:tcPr>
          <w:p w:rsidR="00575A47" w:rsidRPr="00575A47" w:rsidRDefault="00575A47" w:rsidP="00575A47">
            <w:pPr>
              <w:rPr>
                <w:sz w:val="24"/>
                <w:szCs w:val="24"/>
              </w:rPr>
            </w:pPr>
            <w:r w:rsidRPr="00575A47">
              <w:rPr>
                <w:sz w:val="24"/>
                <w:szCs w:val="24"/>
              </w:rPr>
              <w:t>Петрова Л.В.,    Куксова В.М.</w:t>
            </w:r>
          </w:p>
        </w:tc>
        <w:tc>
          <w:tcPr>
            <w:tcW w:w="3085" w:type="dxa"/>
          </w:tcPr>
          <w:p w:rsidR="00575A47" w:rsidRPr="00575A47" w:rsidRDefault="00575A47" w:rsidP="00575A47">
            <w:pPr>
              <w:rPr>
                <w:b/>
                <w:sz w:val="24"/>
                <w:szCs w:val="24"/>
              </w:rPr>
            </w:pPr>
            <w:r w:rsidRPr="00575A47">
              <w:rPr>
                <w:b/>
                <w:sz w:val="24"/>
                <w:szCs w:val="24"/>
              </w:rPr>
              <w:t xml:space="preserve"> Навчальні тренінги. </w:t>
            </w:r>
            <w:r w:rsidRPr="00575A47">
              <w:rPr>
                <w:sz w:val="24"/>
                <w:szCs w:val="24"/>
              </w:rPr>
              <w:t>23-24 травня в м. Київ. Українсько-турецький культурний центр «Сяйво» під егідою Інституту модернізації змісту освіти та Міжнародна школа «Меридіан»</w:t>
            </w:r>
          </w:p>
        </w:tc>
      </w:tr>
      <w:tr w:rsidR="00575A47" w:rsidRPr="00575A47" w:rsidTr="005C13F4">
        <w:trPr>
          <w:trHeight w:val="1424"/>
        </w:trPr>
        <w:tc>
          <w:tcPr>
            <w:tcW w:w="605" w:type="dxa"/>
          </w:tcPr>
          <w:p w:rsidR="00575A47" w:rsidRPr="00575A47" w:rsidRDefault="00575A47" w:rsidP="00575A47">
            <w:pPr>
              <w:rPr>
                <w:sz w:val="24"/>
                <w:szCs w:val="24"/>
              </w:rPr>
            </w:pPr>
            <w:r w:rsidRPr="00575A47">
              <w:rPr>
                <w:sz w:val="24"/>
                <w:szCs w:val="24"/>
              </w:rPr>
              <w:t>2</w:t>
            </w:r>
          </w:p>
        </w:tc>
        <w:tc>
          <w:tcPr>
            <w:tcW w:w="2820" w:type="dxa"/>
          </w:tcPr>
          <w:p w:rsidR="00575A47" w:rsidRPr="00575A47" w:rsidRDefault="00575A47" w:rsidP="00575A47">
            <w:pPr>
              <w:rPr>
                <w:sz w:val="24"/>
                <w:szCs w:val="24"/>
              </w:rPr>
            </w:pPr>
            <w:r w:rsidRPr="00575A47">
              <w:rPr>
                <w:sz w:val="24"/>
                <w:szCs w:val="24"/>
              </w:rPr>
              <w:t>«</w:t>
            </w:r>
            <w:r w:rsidRPr="00575A47">
              <w:rPr>
                <w:sz w:val="24"/>
                <w:szCs w:val="24"/>
                <w:lang w:val="en-US"/>
              </w:rPr>
              <w:t>Check</w:t>
            </w:r>
            <w:r w:rsidRPr="00575A47">
              <w:rPr>
                <w:sz w:val="24"/>
                <w:szCs w:val="24"/>
              </w:rPr>
              <w:t>-</w:t>
            </w:r>
            <w:r w:rsidRPr="00575A47">
              <w:rPr>
                <w:sz w:val="24"/>
                <w:szCs w:val="24"/>
                <w:lang w:val="en-US"/>
              </w:rPr>
              <w:t>in Europe</w:t>
            </w:r>
            <w:r w:rsidRPr="00575A47">
              <w:rPr>
                <w:sz w:val="24"/>
                <w:szCs w:val="24"/>
              </w:rPr>
              <w:t>»</w:t>
            </w:r>
          </w:p>
        </w:tc>
        <w:tc>
          <w:tcPr>
            <w:tcW w:w="3147" w:type="dxa"/>
          </w:tcPr>
          <w:p w:rsidR="00575A47" w:rsidRPr="00575A47" w:rsidRDefault="00575A47" w:rsidP="00575A47">
            <w:pPr>
              <w:rPr>
                <w:b/>
                <w:sz w:val="24"/>
                <w:szCs w:val="24"/>
              </w:rPr>
            </w:pPr>
            <w:r w:rsidRPr="00575A47">
              <w:rPr>
                <w:b/>
                <w:sz w:val="24"/>
                <w:szCs w:val="24"/>
              </w:rPr>
              <w:t>Міжнародний проект, що проходить в рамках «</w:t>
            </w:r>
            <w:r w:rsidRPr="00575A47">
              <w:rPr>
                <w:b/>
                <w:sz w:val="24"/>
                <w:szCs w:val="24"/>
                <w:lang w:val="en-US"/>
              </w:rPr>
              <w:t>Erasmus</w:t>
            </w:r>
            <w:r w:rsidRPr="00575A47">
              <w:rPr>
                <w:b/>
                <w:sz w:val="24"/>
                <w:szCs w:val="24"/>
              </w:rPr>
              <w:t xml:space="preserve"> +»</w:t>
            </w:r>
          </w:p>
          <w:p w:rsidR="00575A47" w:rsidRPr="00575A47" w:rsidRDefault="00575A47" w:rsidP="00575A47">
            <w:pPr>
              <w:rPr>
                <w:b/>
                <w:sz w:val="24"/>
                <w:szCs w:val="24"/>
              </w:rPr>
            </w:pPr>
          </w:p>
          <w:p w:rsidR="00575A47" w:rsidRPr="00575A47" w:rsidRDefault="00575A47" w:rsidP="00575A47">
            <w:pPr>
              <w:rPr>
                <w:sz w:val="24"/>
                <w:szCs w:val="24"/>
              </w:rPr>
            </w:pPr>
          </w:p>
        </w:tc>
        <w:tc>
          <w:tcPr>
            <w:tcW w:w="3634" w:type="dxa"/>
          </w:tcPr>
          <w:p w:rsidR="00575A47" w:rsidRPr="00575A47" w:rsidRDefault="00575A47" w:rsidP="00575A47">
            <w:pPr>
              <w:rPr>
                <w:sz w:val="24"/>
                <w:szCs w:val="24"/>
              </w:rPr>
            </w:pPr>
            <w:r w:rsidRPr="00575A47">
              <w:rPr>
                <w:sz w:val="24"/>
                <w:szCs w:val="24"/>
              </w:rPr>
              <w:t>Директор  школи  Губська І.О., заступник з ВР Зіненко О.Л., учителі Шуйська О.А., Євтифієва О.І., Самойленко Т.П.</w:t>
            </w:r>
          </w:p>
        </w:tc>
        <w:tc>
          <w:tcPr>
            <w:tcW w:w="3085" w:type="dxa"/>
          </w:tcPr>
          <w:p w:rsidR="00575A47" w:rsidRPr="00575A47" w:rsidRDefault="00575A47" w:rsidP="00575A47">
            <w:pPr>
              <w:rPr>
                <w:sz w:val="24"/>
                <w:szCs w:val="24"/>
              </w:rPr>
            </w:pPr>
            <w:r w:rsidRPr="00575A47">
              <w:rPr>
                <w:b/>
                <w:sz w:val="24"/>
                <w:szCs w:val="24"/>
              </w:rPr>
              <w:t xml:space="preserve"> Прийом міжнародної делегації з Грузії, Польщі, Вірменії та України. Майстер-класи, тренінги</w:t>
            </w:r>
          </w:p>
        </w:tc>
      </w:tr>
    </w:tbl>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color w:val="0070C0"/>
          <w:sz w:val="28"/>
          <w:szCs w:val="28"/>
        </w:rPr>
      </w:pPr>
    </w:p>
    <w:p w:rsidR="00575A47" w:rsidRPr="00575A47" w:rsidRDefault="00575A47" w:rsidP="00575A47">
      <w:pPr>
        <w:spacing w:after="0" w:line="240" w:lineRule="auto"/>
        <w:ind w:firstLine="567"/>
        <w:jc w:val="both"/>
        <w:rPr>
          <w:rFonts w:ascii="Times New Roman" w:eastAsia="Calibri" w:hAnsi="Times New Roman" w:cs="Times New Roman"/>
          <w:bCs/>
          <w:sz w:val="28"/>
          <w:szCs w:val="28"/>
          <w:lang w:eastAsia="ru-RU"/>
        </w:rPr>
      </w:pPr>
      <w:r w:rsidRPr="00575A47">
        <w:rPr>
          <w:rFonts w:ascii="Times New Roman" w:eastAsia="Calibri" w:hAnsi="Times New Roman" w:cs="Times New Roman"/>
          <w:sz w:val="28"/>
          <w:szCs w:val="28"/>
        </w:rPr>
        <w:t>У рамках всеукраїнського науково-педагогічного проекту</w:t>
      </w:r>
      <w:r w:rsidRPr="00575A47">
        <w:rPr>
          <w:rFonts w:ascii="Calibri" w:eastAsia="Calibri" w:hAnsi="Calibri" w:cs="Times New Roman"/>
          <w:sz w:val="24"/>
          <w:szCs w:val="24"/>
        </w:rPr>
        <w:t xml:space="preserve"> </w:t>
      </w:r>
      <w:r w:rsidRPr="00575A47">
        <w:rPr>
          <w:rFonts w:ascii="Times New Roman" w:eastAsia="Calibri" w:hAnsi="Times New Roman" w:cs="Times New Roman"/>
          <w:sz w:val="28"/>
          <w:szCs w:val="28"/>
        </w:rPr>
        <w:t>«Розвиток соціальної згуртованості суб’єктів освітнього процесу»  соціальний педагог Петрова Л.В. та учитель початкових класів Куксова В.М. стали учасниками навчальних тренінгів,  що проходили 23-24 травня в м. Київ, організацією яких займались українсько-турецький культурний центр «Сяйво» під егідою Інституту модернізації змісту освіти та Міжнародна школа «Меридіан». Заступник директора з виховної роботи Зіненко О.Л. та учитель початкових класів Куксова В.М. пройшли навчання під час авторського семінару-тренінгу громадської організації «Інформаційно-дослідний центр «Інтеграція та розвиток»»  та СОІППО з методики викладання спецкурсу «Культура добросусідства» на виконання Обласної цільової соціальної програми розв’язання пріоритетних проблем. Учитель фізики Сураєва Н.М. отримала сертифікат учасника літньої школи «</w:t>
      </w:r>
      <w:r w:rsidRPr="00575A47">
        <w:rPr>
          <w:rFonts w:ascii="Times New Roman" w:eastAsia="Calibri" w:hAnsi="Times New Roman" w:cs="Times New Roman"/>
          <w:bCs/>
          <w:sz w:val="28"/>
          <w:szCs w:val="28"/>
        </w:rPr>
        <w:t xml:space="preserve">Морський Workshop з професійними Хмарами», що проходив у м Бердянськ. </w:t>
      </w:r>
      <w:r w:rsidRPr="00575A47">
        <w:rPr>
          <w:rFonts w:ascii="Times New Roman" w:eastAsia="Calibri" w:hAnsi="Times New Roman" w:cs="Times New Roman"/>
          <w:bCs/>
          <w:sz w:val="28"/>
          <w:szCs w:val="28"/>
          <w:lang w:eastAsia="ru-RU"/>
        </w:rPr>
        <w:t>Колектив за участь у десятих  міжнародних виставках «Сучасні заклади освіти - 2019» в номінації «Формування інформаційно-цифрової компетентності як важливої складової розвитку інноваційної особистості»</w:t>
      </w:r>
      <w:r w:rsidRPr="00575A47">
        <w:rPr>
          <w:rFonts w:ascii="Times New Roman" w:eastAsia="Calibri" w:hAnsi="Times New Roman" w:cs="Times New Roman"/>
          <w:sz w:val="28"/>
          <w:szCs w:val="28"/>
        </w:rPr>
        <w:t xml:space="preserve"> та </w:t>
      </w:r>
      <w:r w:rsidRPr="00575A47">
        <w:rPr>
          <w:rFonts w:ascii="Times New Roman" w:eastAsia="Calibri" w:hAnsi="Times New Roman" w:cs="Times New Roman"/>
          <w:bCs/>
          <w:sz w:val="28"/>
          <w:szCs w:val="28"/>
          <w:lang w:eastAsia="ru-RU"/>
        </w:rPr>
        <w:t xml:space="preserve">«Інноватика в сучасній освіті» в номінації «Інноваційна діяльність закладу освіти в умовах упровадження Концепції Нової української школи» отримав Дипломи за презентацію досягнень і інноваційних пошуків у реформування національної сфери освіти та науки, а також був нагороджений Золотими медалями. </w:t>
      </w:r>
    </w:p>
    <w:p w:rsidR="00575A47" w:rsidRPr="00575A47" w:rsidRDefault="00575A47" w:rsidP="00575A47">
      <w:pPr>
        <w:spacing w:after="0" w:line="240" w:lineRule="auto"/>
        <w:ind w:firstLine="567"/>
        <w:jc w:val="both"/>
        <w:rPr>
          <w:rFonts w:ascii="Times New Roman" w:eastAsia="Calibri" w:hAnsi="Times New Roman" w:cs="Times New Roman"/>
          <w:bCs/>
          <w:sz w:val="28"/>
          <w:szCs w:val="28"/>
          <w:lang w:eastAsia="ru-RU"/>
        </w:rPr>
      </w:pPr>
      <w:r w:rsidRPr="00575A47">
        <w:rPr>
          <w:rFonts w:ascii="Times New Roman" w:eastAsia="Calibri" w:hAnsi="Times New Roman" w:cs="Times New Roman"/>
          <w:bCs/>
          <w:sz w:val="28"/>
          <w:szCs w:val="28"/>
          <w:lang w:eastAsia="ru-RU"/>
        </w:rPr>
        <w:lastRenderedPageBreak/>
        <w:t xml:space="preserve">З метою пропаганди досвіду педагогів, підвищення іміджу закладу протягом </w:t>
      </w:r>
      <w:r w:rsidRPr="00575A47">
        <w:rPr>
          <w:rFonts w:ascii="Times New Roman" w:eastAsia="Times New Roman" w:hAnsi="Times New Roman" w:cs="Times New Roman"/>
          <w:sz w:val="28"/>
          <w:szCs w:val="28"/>
          <w:lang w:eastAsia="ru-RU"/>
        </w:rPr>
        <w:t>2018-2019 навчального року</w:t>
      </w:r>
      <w:r w:rsidRPr="00575A47">
        <w:rPr>
          <w:rFonts w:ascii="Times New Roman" w:eastAsia="Calibri" w:hAnsi="Times New Roman" w:cs="Times New Roman"/>
          <w:bCs/>
          <w:sz w:val="28"/>
          <w:szCs w:val="28"/>
          <w:lang w:eastAsia="ru-RU"/>
        </w:rPr>
        <w:t xml:space="preserve"> проведено ряд методичних заходів міського, обласного, всеукраїнського та міжнародного рівнів.</w:t>
      </w:r>
    </w:p>
    <w:p w:rsidR="00575A47" w:rsidRPr="00575A47" w:rsidRDefault="00575A47" w:rsidP="00575A47">
      <w:pPr>
        <w:tabs>
          <w:tab w:val="left" w:pos="284"/>
        </w:tabs>
        <w:spacing w:after="0" w:line="240" w:lineRule="auto"/>
        <w:jc w:val="right"/>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Таблиця 7</w:t>
      </w:r>
    </w:p>
    <w:tbl>
      <w:tblPr>
        <w:tblpPr w:leftFromText="180" w:rightFromText="180" w:vertAnchor="text" w:horzAnchor="page" w:tblpXSpec="center" w:tblpY="166"/>
        <w:tblW w:w="1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1908"/>
        <w:gridCol w:w="88"/>
        <w:gridCol w:w="3081"/>
        <w:gridCol w:w="4365"/>
      </w:tblGrid>
      <w:tr w:rsidR="00575A47" w:rsidRPr="00575A47" w:rsidTr="005C13F4">
        <w:trPr>
          <w:trHeight w:val="489"/>
        </w:trPr>
        <w:tc>
          <w:tcPr>
            <w:tcW w:w="3209"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Рівень, вид заходу</w:t>
            </w:r>
          </w:p>
        </w:tc>
        <w:tc>
          <w:tcPr>
            <w:tcW w:w="1908"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Дата</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проведення</w:t>
            </w:r>
          </w:p>
        </w:tc>
        <w:tc>
          <w:tcPr>
            <w:tcW w:w="3169" w:type="dxa"/>
            <w:gridSpan w:val="2"/>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Тема або короткий зміст</w:t>
            </w:r>
          </w:p>
        </w:tc>
        <w:tc>
          <w:tcPr>
            <w:tcW w:w="4365"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Хто проводив</w:t>
            </w:r>
          </w:p>
        </w:tc>
      </w:tr>
      <w:tr w:rsidR="00575A47" w:rsidRPr="00575A47" w:rsidTr="005C13F4">
        <w:trPr>
          <w:trHeight w:val="1695"/>
        </w:trPr>
        <w:tc>
          <w:tcPr>
            <w:tcW w:w="3209"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w:t>
            </w:r>
            <w:r w:rsidRPr="00575A47">
              <w:rPr>
                <w:rFonts w:ascii="Times New Roman" w:eastAsia="Calibri" w:hAnsi="Times New Roman" w:cs="Times New Roman"/>
                <w:b/>
                <w:sz w:val="24"/>
                <w:szCs w:val="24"/>
              </w:rPr>
              <w:t>Міжнародний рівень</w:t>
            </w:r>
            <w:r w:rsidRPr="00575A47">
              <w:rPr>
                <w:rFonts w:ascii="Times New Roman" w:eastAsia="Calibri" w:hAnsi="Times New Roman" w:cs="Times New Roman"/>
                <w:sz w:val="24"/>
                <w:szCs w:val="24"/>
              </w:rPr>
              <w:t xml:space="preserve"> Міжнародний проект </w:t>
            </w:r>
            <w:r w:rsidRPr="00575A47">
              <w:rPr>
                <w:rFonts w:ascii="Times New Roman" w:eastAsia="Calibri" w:hAnsi="Times New Roman" w:cs="Times New Roman"/>
                <w:sz w:val="24"/>
                <w:szCs w:val="24"/>
                <w:lang w:val="ru-RU"/>
              </w:rPr>
              <w:t>«</w:t>
            </w:r>
            <w:r w:rsidRPr="00575A47">
              <w:rPr>
                <w:rFonts w:ascii="Times New Roman" w:eastAsia="Calibri" w:hAnsi="Times New Roman" w:cs="Times New Roman"/>
                <w:sz w:val="24"/>
                <w:szCs w:val="24"/>
                <w:lang w:val="en-US"/>
              </w:rPr>
              <w:t>Check</w:t>
            </w:r>
            <w:r w:rsidRPr="00575A47">
              <w:rPr>
                <w:rFonts w:ascii="Times New Roman" w:eastAsia="Calibri" w:hAnsi="Times New Roman" w:cs="Times New Roman"/>
                <w:sz w:val="24"/>
                <w:szCs w:val="24"/>
                <w:lang w:val="ru-RU"/>
              </w:rPr>
              <w:t>-</w:t>
            </w:r>
            <w:r w:rsidRPr="00575A47">
              <w:rPr>
                <w:rFonts w:ascii="Times New Roman" w:eastAsia="Calibri" w:hAnsi="Times New Roman" w:cs="Times New Roman"/>
                <w:sz w:val="24"/>
                <w:szCs w:val="24"/>
                <w:lang w:val="en-US"/>
              </w:rPr>
              <w:t>in</w:t>
            </w:r>
            <w:r w:rsidRPr="00575A47">
              <w:rPr>
                <w:rFonts w:ascii="Times New Roman" w:eastAsia="Calibri" w:hAnsi="Times New Roman" w:cs="Times New Roman"/>
                <w:sz w:val="24"/>
                <w:szCs w:val="24"/>
                <w:lang w:val="ru-RU"/>
              </w:rPr>
              <w:t xml:space="preserve"> </w:t>
            </w:r>
            <w:r w:rsidRPr="00575A47">
              <w:rPr>
                <w:rFonts w:ascii="Times New Roman" w:eastAsia="Calibri" w:hAnsi="Times New Roman" w:cs="Times New Roman"/>
                <w:sz w:val="24"/>
                <w:szCs w:val="24"/>
                <w:lang w:val="en-US"/>
              </w:rPr>
              <w:t>Europe</w:t>
            </w:r>
            <w:r w:rsidRPr="00575A47">
              <w:rPr>
                <w:rFonts w:ascii="Times New Roman" w:eastAsia="Calibri" w:hAnsi="Times New Roman" w:cs="Times New Roman"/>
                <w:sz w:val="24"/>
                <w:szCs w:val="24"/>
                <w:lang w:val="ru-RU"/>
              </w:rPr>
              <w:t>»</w:t>
            </w:r>
            <w:r w:rsidRPr="00575A47">
              <w:rPr>
                <w:rFonts w:ascii="Times New Roman" w:eastAsia="Calibri" w:hAnsi="Times New Roman" w:cs="Times New Roman"/>
                <w:sz w:val="24"/>
                <w:szCs w:val="24"/>
              </w:rPr>
              <w:t>, що проходить в рамках програми «</w:t>
            </w:r>
            <w:r w:rsidRPr="00575A47">
              <w:rPr>
                <w:rFonts w:ascii="Times New Roman" w:eastAsia="Calibri" w:hAnsi="Times New Roman" w:cs="Times New Roman"/>
                <w:sz w:val="24"/>
                <w:szCs w:val="24"/>
                <w:lang w:val="en-US"/>
              </w:rPr>
              <w:t>Erasmus</w:t>
            </w:r>
            <w:r w:rsidRPr="00575A47">
              <w:rPr>
                <w:rFonts w:ascii="Times New Roman" w:eastAsia="Calibri" w:hAnsi="Times New Roman" w:cs="Times New Roman"/>
                <w:sz w:val="24"/>
                <w:szCs w:val="24"/>
              </w:rPr>
              <w:t xml:space="preserve"> +»</w:t>
            </w:r>
          </w:p>
        </w:tc>
        <w:tc>
          <w:tcPr>
            <w:tcW w:w="1908"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13.03.2019</w:t>
            </w:r>
          </w:p>
        </w:tc>
        <w:tc>
          <w:tcPr>
            <w:tcW w:w="3169" w:type="dxa"/>
            <w:gridSpan w:val="2"/>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Прийом міжнародної делегації з Грузії, Польщі, Вірменії та України. Майстер-класи, тренінги</w:t>
            </w:r>
          </w:p>
          <w:p w:rsidR="00575A47" w:rsidRPr="00575A47" w:rsidRDefault="00575A47" w:rsidP="00575A47">
            <w:pPr>
              <w:spacing w:after="0" w:line="240" w:lineRule="auto"/>
              <w:rPr>
                <w:rFonts w:ascii="Times New Roman" w:eastAsia="Calibri" w:hAnsi="Times New Roman" w:cs="Times New Roman"/>
                <w:sz w:val="24"/>
                <w:szCs w:val="24"/>
              </w:rPr>
            </w:pPr>
          </w:p>
        </w:tc>
        <w:tc>
          <w:tcPr>
            <w:tcW w:w="4365"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Координатор проекту Кондратенко Л.</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Директор  школи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Губська І.О.,</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заступник з ВР Зіненко О.Л., учителі Шуйська О.А., Євтифієва О.І.,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Самойленко Т.П.</w:t>
            </w:r>
          </w:p>
        </w:tc>
      </w:tr>
      <w:tr w:rsidR="00575A47" w:rsidRPr="00575A47" w:rsidTr="005C13F4">
        <w:trPr>
          <w:trHeight w:val="2257"/>
        </w:trPr>
        <w:tc>
          <w:tcPr>
            <w:tcW w:w="3209"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b/>
                <w:sz w:val="24"/>
                <w:szCs w:val="24"/>
              </w:rPr>
              <w:t>Міський рівень</w:t>
            </w:r>
            <w:r w:rsidRPr="00575A47">
              <w:rPr>
                <w:rFonts w:ascii="Times New Roman" w:eastAsia="Calibri" w:hAnsi="Times New Roman" w:cs="Times New Roman"/>
                <w:sz w:val="24"/>
                <w:szCs w:val="24"/>
              </w:rPr>
              <w:t xml:space="preserve"> Міжнародний день рідної мови</w:t>
            </w:r>
          </w:p>
        </w:tc>
        <w:tc>
          <w:tcPr>
            <w:tcW w:w="1996" w:type="dxa"/>
            <w:gridSpan w:val="2"/>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21.02.2019</w:t>
            </w:r>
          </w:p>
        </w:tc>
        <w:tc>
          <w:tcPr>
            <w:tcW w:w="3081"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Свято «Живи і квітни рідна мово» </w:t>
            </w:r>
          </w:p>
        </w:tc>
        <w:tc>
          <w:tcPr>
            <w:tcW w:w="4365"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Заступник директора з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виховної роботи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Зіненко О.Л.,</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учителі Єсипенко В.В.,</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Бескорса О.А.,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Коломієць І.Б., Омельченко Н.Б.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Координатори від ІМЦ </w:t>
            </w:r>
          </w:p>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Плахотнікова Г.Д., Закорко В.В.</w:t>
            </w:r>
          </w:p>
          <w:p w:rsidR="00575A47" w:rsidRPr="00575A47" w:rsidRDefault="00575A47" w:rsidP="00575A47">
            <w:pPr>
              <w:spacing w:after="0" w:line="240" w:lineRule="auto"/>
              <w:rPr>
                <w:rFonts w:ascii="Times New Roman" w:eastAsia="Calibri" w:hAnsi="Times New Roman" w:cs="Times New Roman"/>
                <w:sz w:val="24"/>
                <w:szCs w:val="24"/>
              </w:rPr>
            </w:pPr>
          </w:p>
        </w:tc>
      </w:tr>
    </w:tbl>
    <w:p w:rsidR="00575A47" w:rsidRPr="00575A47" w:rsidRDefault="00575A47" w:rsidP="00575A47">
      <w:pPr>
        <w:tabs>
          <w:tab w:val="left" w:pos="284"/>
        </w:tabs>
        <w:spacing w:after="0" w:line="240" w:lineRule="auto"/>
        <w:jc w:val="right"/>
        <w:rPr>
          <w:rFonts w:ascii="Times New Roman" w:eastAsia="Times New Roman" w:hAnsi="Times New Roman" w:cs="Times New Roman"/>
          <w:sz w:val="28"/>
          <w:szCs w:val="28"/>
          <w:lang w:eastAsia="ru-RU"/>
        </w:rPr>
      </w:pPr>
    </w:p>
    <w:p w:rsidR="00575A47" w:rsidRPr="00575A47" w:rsidRDefault="00575A47" w:rsidP="00575A47">
      <w:pPr>
        <w:tabs>
          <w:tab w:val="left" w:pos="284"/>
        </w:tabs>
        <w:spacing w:after="0" w:line="240" w:lineRule="auto"/>
        <w:jc w:val="right"/>
        <w:rPr>
          <w:rFonts w:ascii="Times New Roman" w:eastAsia="Times New Roman"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Науково-методична робота школи поєднувала керівну та координаційну діяльність, експериментально-дослідницьку, пошук та розробки освітніх технологій, видавничу справу, залучення обдарованих дітей до дослідницької роботи через МАН, ЦНТТУМ при СумДУ, співпрацю з науковцями вузів тощо.</w:t>
      </w:r>
    </w:p>
    <w:p w:rsidR="00575A47" w:rsidRPr="00575A47" w:rsidRDefault="00575A47" w:rsidP="00575A4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575A47">
        <w:rPr>
          <w:rFonts w:ascii="Times New Roman" w:eastAsia="Calibri" w:hAnsi="Times New Roman" w:cs="Times New Roman"/>
          <w:sz w:val="28"/>
          <w:szCs w:val="28"/>
          <w:lang w:eastAsia="ru-RU"/>
        </w:rPr>
        <w:t>Так згідно з договором № 1 від 01.10.2015 року заклад співпрацює з викладачами Сумського Державного університету: в</w:t>
      </w:r>
      <w:r w:rsidRPr="00575A47">
        <w:rPr>
          <w:rFonts w:ascii="Times New Roman" w:eastAsia="Times New Roman" w:hAnsi="Times New Roman" w:cs="Times New Roman"/>
          <w:sz w:val="28"/>
          <w:szCs w:val="28"/>
          <w:lang w:eastAsia="uk-UA"/>
        </w:rPr>
        <w:t>икладачі СумДУ викладали курси підготовки учнів 11-х класів до участі у зовнішньому незалежному оцінюванні з біології, англійської мови, історії, української мови, математики, фізики. Учні 9-Б класу Горовий Рустам та Литвиненко Олександр захистили свої наукові проекти роботи з фізики в ЦНТТУМ при СумДУ під керівництвом професора Смірнова В.О.</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Адміністрацією закладу п</w:t>
      </w:r>
      <w:r w:rsidRPr="00575A47">
        <w:rPr>
          <w:rFonts w:ascii="Times New Roman" w:eastAsia="Calibri" w:hAnsi="Times New Roman" w:cs="Times New Roman"/>
          <w:sz w:val="28"/>
          <w:szCs w:val="28"/>
          <w:lang w:val="ru-RU" w:eastAsia="ru-RU"/>
        </w:rPr>
        <w:t>ров</w:t>
      </w:r>
      <w:r w:rsidRPr="00575A47">
        <w:rPr>
          <w:rFonts w:ascii="Times New Roman" w:eastAsia="Calibri" w:hAnsi="Times New Roman" w:cs="Times New Roman"/>
          <w:sz w:val="28"/>
          <w:szCs w:val="28"/>
          <w:lang w:eastAsia="ru-RU"/>
        </w:rPr>
        <w:t>о</w:t>
      </w:r>
      <w:r w:rsidRPr="00575A47">
        <w:rPr>
          <w:rFonts w:ascii="Times New Roman" w:eastAsia="Calibri" w:hAnsi="Times New Roman" w:cs="Times New Roman"/>
          <w:sz w:val="28"/>
          <w:szCs w:val="28"/>
          <w:lang w:val="ru-RU" w:eastAsia="ru-RU"/>
        </w:rPr>
        <w:t>д</w:t>
      </w:r>
      <w:r w:rsidRPr="00575A47">
        <w:rPr>
          <w:rFonts w:ascii="Times New Roman" w:eastAsia="Calibri" w:hAnsi="Times New Roman" w:cs="Times New Roman"/>
          <w:sz w:val="28"/>
          <w:szCs w:val="28"/>
          <w:lang w:eastAsia="ru-RU"/>
        </w:rPr>
        <w:t>илась системна</w:t>
      </w:r>
      <w:r w:rsidRPr="00575A47">
        <w:rPr>
          <w:rFonts w:ascii="Times New Roman" w:eastAsia="Calibri" w:hAnsi="Times New Roman" w:cs="Times New Roman"/>
          <w:sz w:val="28"/>
          <w:szCs w:val="28"/>
          <w:lang w:val="ru-RU" w:eastAsia="ru-RU"/>
        </w:rPr>
        <w:t xml:space="preserve"> </w:t>
      </w:r>
      <w:r w:rsidRPr="00575A47">
        <w:rPr>
          <w:rFonts w:ascii="Times New Roman" w:eastAsia="Calibri" w:hAnsi="Times New Roman" w:cs="Times New Roman"/>
          <w:sz w:val="28"/>
          <w:szCs w:val="28"/>
          <w:lang w:eastAsia="ru-RU"/>
        </w:rPr>
        <w:t xml:space="preserve">індивідуальна </w:t>
      </w:r>
      <w:r w:rsidRPr="00575A47">
        <w:rPr>
          <w:rFonts w:ascii="Times New Roman" w:eastAsia="Calibri" w:hAnsi="Times New Roman" w:cs="Times New Roman"/>
          <w:sz w:val="28"/>
          <w:szCs w:val="28"/>
          <w:lang w:val="ru-RU" w:eastAsia="ru-RU"/>
        </w:rPr>
        <w:t xml:space="preserve">робота по залученню </w:t>
      </w:r>
      <w:r w:rsidRPr="00575A47">
        <w:rPr>
          <w:rFonts w:ascii="Times New Roman" w:eastAsia="Calibri" w:hAnsi="Times New Roman" w:cs="Times New Roman"/>
          <w:sz w:val="28"/>
          <w:szCs w:val="28"/>
          <w:lang w:eastAsia="ru-RU"/>
        </w:rPr>
        <w:t>педагогів</w:t>
      </w:r>
      <w:r w:rsidRPr="00575A47">
        <w:rPr>
          <w:rFonts w:ascii="Times New Roman" w:eastAsia="Calibri" w:hAnsi="Times New Roman" w:cs="Times New Roman"/>
          <w:sz w:val="28"/>
          <w:szCs w:val="28"/>
          <w:lang w:val="ru-RU" w:eastAsia="ru-RU"/>
        </w:rPr>
        <w:t xml:space="preserve"> до участі </w:t>
      </w:r>
      <w:r w:rsidRPr="00575A47">
        <w:rPr>
          <w:rFonts w:ascii="Times New Roman" w:eastAsia="Calibri" w:hAnsi="Times New Roman" w:cs="Times New Roman"/>
          <w:sz w:val="28"/>
          <w:szCs w:val="28"/>
          <w:lang w:eastAsia="ru-RU"/>
        </w:rPr>
        <w:t>в</w:t>
      </w:r>
      <w:r w:rsidRPr="00575A47">
        <w:rPr>
          <w:rFonts w:ascii="Times New Roman" w:eastAsia="Calibri" w:hAnsi="Times New Roman" w:cs="Times New Roman"/>
          <w:sz w:val="28"/>
          <w:szCs w:val="28"/>
          <w:lang w:val="ru-RU" w:eastAsia="ru-RU"/>
        </w:rPr>
        <w:t xml:space="preserve"> різних педагогічних конкурсах.</w:t>
      </w:r>
      <w:r w:rsidRPr="00575A47">
        <w:rPr>
          <w:rFonts w:ascii="Times New Roman" w:eastAsia="Calibri" w:hAnsi="Times New Roman" w:cs="Times New Roman"/>
          <w:sz w:val="28"/>
          <w:szCs w:val="28"/>
          <w:lang w:eastAsia="ru-RU"/>
        </w:rPr>
        <w:t xml:space="preserve"> </w:t>
      </w:r>
      <w:r w:rsidRPr="00575A47">
        <w:rPr>
          <w:rFonts w:ascii="Times New Roman" w:eastAsia="Calibri" w:hAnsi="Times New Roman" w:cs="Times New Roman"/>
          <w:sz w:val="28"/>
          <w:szCs w:val="28"/>
          <w:lang w:val="ru-RU" w:eastAsia="ru-RU"/>
        </w:rPr>
        <w:t>Результати фахових конкурсів педагогічних працівників школи</w:t>
      </w:r>
      <w:r w:rsidRPr="00575A47">
        <w:rPr>
          <w:rFonts w:ascii="Times New Roman" w:eastAsia="Calibri" w:hAnsi="Times New Roman" w:cs="Times New Roman"/>
          <w:sz w:val="28"/>
          <w:szCs w:val="28"/>
          <w:lang w:eastAsia="ru-RU"/>
        </w:rPr>
        <w:t xml:space="preserve"> представлені в таблиці 8. </w:t>
      </w:r>
    </w:p>
    <w:p w:rsidR="00575A47" w:rsidRPr="00575A47" w:rsidRDefault="00575A47" w:rsidP="00575A47">
      <w:pPr>
        <w:spacing w:after="0" w:line="240" w:lineRule="auto"/>
        <w:jc w:val="right"/>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Таблиця 8</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68"/>
        <w:gridCol w:w="3209"/>
        <w:gridCol w:w="2356"/>
      </w:tblGrid>
      <w:tr w:rsidR="00575A47" w:rsidRPr="00575A47" w:rsidTr="005C13F4">
        <w:trPr>
          <w:jc w:val="center"/>
        </w:trPr>
        <w:tc>
          <w:tcPr>
            <w:tcW w:w="638"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 з/п</w:t>
            </w:r>
          </w:p>
        </w:tc>
        <w:tc>
          <w:tcPr>
            <w:tcW w:w="3668"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Назва конкурсу</w:t>
            </w:r>
          </w:p>
        </w:tc>
        <w:tc>
          <w:tcPr>
            <w:tcW w:w="3209"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Учасник, номінація</w:t>
            </w:r>
          </w:p>
        </w:tc>
        <w:tc>
          <w:tcPr>
            <w:tcW w:w="2356"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Результат</w:t>
            </w:r>
          </w:p>
        </w:tc>
      </w:tr>
      <w:tr w:rsidR="00575A47" w:rsidRPr="00575A47" w:rsidTr="005C13F4">
        <w:trPr>
          <w:jc w:val="center"/>
        </w:trPr>
        <w:tc>
          <w:tcPr>
            <w:tcW w:w="638"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lastRenderedPageBreak/>
              <w:t>1</w:t>
            </w:r>
          </w:p>
        </w:tc>
        <w:tc>
          <w:tcPr>
            <w:tcW w:w="3668" w:type="dxa"/>
          </w:tcPr>
          <w:p w:rsidR="00575A47" w:rsidRPr="00575A47" w:rsidRDefault="00575A47" w:rsidP="00575A47">
            <w:pPr>
              <w:spacing w:after="0" w:line="240" w:lineRule="auto"/>
              <w:rPr>
                <w:rFonts w:ascii="Times New Roman" w:eastAsia="Calibri" w:hAnsi="Times New Roman" w:cs="Times New Roman"/>
                <w:sz w:val="24"/>
                <w:szCs w:val="24"/>
              </w:rPr>
            </w:pPr>
            <w:r w:rsidRPr="00575A47">
              <w:rPr>
                <w:rFonts w:ascii="Times New Roman" w:eastAsia="Calibri" w:hAnsi="Times New Roman" w:cs="Times New Roman"/>
                <w:sz w:val="24"/>
                <w:szCs w:val="24"/>
              </w:rPr>
              <w:t>Міський етап конкурсу «Учитель року-2019»</w:t>
            </w:r>
          </w:p>
        </w:tc>
        <w:tc>
          <w:tcPr>
            <w:tcW w:w="3209"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 xml:space="preserve">Учитель географії       Матяш В.А.  </w:t>
            </w:r>
          </w:p>
          <w:p w:rsidR="00575A47" w:rsidRPr="00575A47" w:rsidRDefault="00575A47" w:rsidP="00575A47">
            <w:pPr>
              <w:spacing w:after="0" w:line="240" w:lineRule="auto"/>
              <w:rPr>
                <w:rFonts w:ascii="Times New Roman" w:eastAsia="Calibri" w:hAnsi="Times New Roman" w:cs="Times New Roman"/>
                <w:sz w:val="24"/>
                <w:szCs w:val="24"/>
                <w:lang w:eastAsia="ru-RU"/>
              </w:rPr>
            </w:pPr>
          </w:p>
        </w:tc>
        <w:tc>
          <w:tcPr>
            <w:tcW w:w="2356"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Учасник</w:t>
            </w:r>
          </w:p>
        </w:tc>
      </w:tr>
      <w:tr w:rsidR="00575A47" w:rsidRPr="00575A47" w:rsidTr="005C13F4">
        <w:trPr>
          <w:jc w:val="center"/>
        </w:trPr>
        <w:tc>
          <w:tcPr>
            <w:tcW w:w="638"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2</w:t>
            </w:r>
          </w:p>
        </w:tc>
        <w:tc>
          <w:tcPr>
            <w:tcW w:w="3668"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val="ru-RU" w:eastAsia="ru-RU"/>
              </w:rPr>
              <w:t>Десята Міжнародна виставка «Інноватика в сучасній освіті»</w:t>
            </w:r>
            <w:r w:rsidRPr="00575A47">
              <w:rPr>
                <w:rFonts w:ascii="Times New Roman" w:eastAsia="Calibri" w:hAnsi="Times New Roman" w:cs="Times New Roman"/>
                <w:sz w:val="24"/>
                <w:szCs w:val="24"/>
                <w:lang w:eastAsia="ru-RU"/>
              </w:rPr>
              <w:t>, 23 жовтня в м. Київ</w:t>
            </w:r>
          </w:p>
        </w:tc>
        <w:tc>
          <w:tcPr>
            <w:tcW w:w="3209"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Учителі фізики Сураєва Н.М., Черв’яцова Ю.О.</w:t>
            </w:r>
          </w:p>
        </w:tc>
        <w:tc>
          <w:tcPr>
            <w:tcW w:w="2356"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Золота медаль </w:t>
            </w:r>
          </w:p>
        </w:tc>
      </w:tr>
      <w:tr w:rsidR="00575A47" w:rsidRPr="00575A47" w:rsidTr="005C13F4">
        <w:trPr>
          <w:jc w:val="center"/>
        </w:trPr>
        <w:tc>
          <w:tcPr>
            <w:tcW w:w="638"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3</w:t>
            </w:r>
          </w:p>
        </w:tc>
        <w:tc>
          <w:tcPr>
            <w:tcW w:w="3668"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lang w:val="ru-RU"/>
              </w:rPr>
              <w:t>Десята Міжнародна виставка «</w:t>
            </w:r>
            <w:r w:rsidRPr="00575A47">
              <w:rPr>
                <w:rFonts w:ascii="Times New Roman" w:eastAsia="Calibri" w:hAnsi="Times New Roman" w:cs="Times New Roman"/>
                <w:sz w:val="24"/>
                <w:szCs w:val="24"/>
              </w:rPr>
              <w:t>Сучасні заклади освіти - 2019</w:t>
            </w:r>
            <w:r w:rsidRPr="00575A47">
              <w:rPr>
                <w:rFonts w:ascii="Times New Roman" w:eastAsia="Calibri" w:hAnsi="Times New Roman" w:cs="Times New Roman"/>
                <w:sz w:val="24"/>
                <w:szCs w:val="24"/>
                <w:lang w:val="ru-RU"/>
              </w:rPr>
              <w:t xml:space="preserve">», </w:t>
            </w:r>
            <w:r w:rsidRPr="00575A47">
              <w:rPr>
                <w:rFonts w:ascii="Times New Roman" w:eastAsia="Calibri" w:hAnsi="Times New Roman" w:cs="Times New Roman"/>
                <w:sz w:val="24"/>
                <w:szCs w:val="24"/>
              </w:rPr>
              <w:t>14</w:t>
            </w:r>
            <w:r w:rsidRPr="00575A47">
              <w:rPr>
                <w:rFonts w:ascii="Times New Roman" w:eastAsia="Calibri" w:hAnsi="Times New Roman" w:cs="Times New Roman"/>
                <w:sz w:val="24"/>
                <w:szCs w:val="24"/>
                <w:lang w:val="ru-RU"/>
              </w:rPr>
              <w:t xml:space="preserve"> </w:t>
            </w:r>
            <w:r w:rsidRPr="00575A47">
              <w:rPr>
                <w:rFonts w:ascii="Times New Roman" w:eastAsia="Calibri" w:hAnsi="Times New Roman" w:cs="Times New Roman"/>
                <w:sz w:val="24"/>
                <w:szCs w:val="24"/>
              </w:rPr>
              <w:t>березн</w:t>
            </w:r>
            <w:r w:rsidRPr="00575A47">
              <w:rPr>
                <w:rFonts w:ascii="Times New Roman" w:eastAsia="Calibri" w:hAnsi="Times New Roman" w:cs="Times New Roman"/>
                <w:sz w:val="24"/>
                <w:szCs w:val="24"/>
                <w:lang w:val="ru-RU"/>
              </w:rPr>
              <w:t>я в м. Київ</w:t>
            </w:r>
          </w:p>
        </w:tc>
        <w:tc>
          <w:tcPr>
            <w:tcW w:w="3209"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Учителі зарубіжної літератури Губська І.О., Макаренко Т.І.</w:t>
            </w:r>
          </w:p>
        </w:tc>
        <w:tc>
          <w:tcPr>
            <w:tcW w:w="2356"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Золота медаль </w:t>
            </w:r>
          </w:p>
        </w:tc>
      </w:tr>
      <w:tr w:rsidR="00575A47" w:rsidRPr="00575A47" w:rsidTr="005C13F4">
        <w:trPr>
          <w:jc w:val="center"/>
        </w:trPr>
        <w:tc>
          <w:tcPr>
            <w:tcW w:w="638"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4</w:t>
            </w:r>
          </w:p>
        </w:tc>
        <w:tc>
          <w:tcPr>
            <w:tcW w:w="3668"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Всеукраїнський конкурс авторських програм практичних психологів і соціальних педагогів «Нові технології у новій школі»</w:t>
            </w:r>
          </w:p>
        </w:tc>
        <w:tc>
          <w:tcPr>
            <w:tcW w:w="3209"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Соціальний педагог</w:t>
            </w:r>
          </w:p>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Петрова Л.В.</w:t>
            </w:r>
          </w:p>
        </w:tc>
        <w:tc>
          <w:tcPr>
            <w:tcW w:w="2356" w:type="dxa"/>
          </w:tcPr>
          <w:p w:rsidR="00575A47" w:rsidRPr="00575A47" w:rsidRDefault="00575A47" w:rsidP="00575A47">
            <w:pPr>
              <w:tabs>
                <w:tab w:val="left" w:pos="284"/>
                <w:tab w:val="left" w:pos="567"/>
                <w:tab w:val="num" w:pos="1440"/>
              </w:tabs>
              <w:spacing w:after="0" w:line="240" w:lineRule="auto"/>
              <w:jc w:val="both"/>
              <w:rPr>
                <w:rFonts w:ascii="Times New Roman" w:eastAsia="Calibri" w:hAnsi="Times New Roman" w:cs="Times New Roman"/>
                <w:sz w:val="24"/>
                <w:szCs w:val="24"/>
              </w:rPr>
            </w:pPr>
            <w:r w:rsidRPr="00575A47">
              <w:rPr>
                <w:rFonts w:ascii="Times New Roman" w:eastAsia="Calibri" w:hAnsi="Times New Roman" w:cs="Times New Roman"/>
                <w:sz w:val="24"/>
                <w:szCs w:val="24"/>
              </w:rPr>
              <w:t xml:space="preserve"> І (зональний) етап, ІІ місце</w:t>
            </w:r>
          </w:p>
        </w:tc>
      </w:tr>
    </w:tbl>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Належну допомогу в роботі адміністрації школи та класним керівникам надавала соціально-психологічна служба у складі соціального педагога  Петрової Л.І. та практичного психолога Касьян В.О. У квітні ними був організований та проведений психолого-педагогічний семінар з теми «</w:t>
      </w:r>
      <w:r w:rsidRPr="00575A47">
        <w:rPr>
          <w:rFonts w:ascii="Times New Roman" w:eastAsia="Calibri" w:hAnsi="Times New Roman" w:cs="Times New Roman"/>
          <w:bCs/>
          <w:sz w:val="28"/>
          <w:szCs w:val="28"/>
          <w:lang w:eastAsia="ru-RU"/>
        </w:rPr>
        <w:t>Шляхи психологічного розвантаження у колективі</w:t>
      </w:r>
      <w:r w:rsidRPr="00575A47">
        <w:rPr>
          <w:rFonts w:ascii="Times New Roman" w:eastAsia="Calibri" w:hAnsi="Times New Roman" w:cs="Times New Roman"/>
          <w:sz w:val="28"/>
          <w:szCs w:val="28"/>
          <w:lang w:eastAsia="ru-RU"/>
        </w:rPr>
        <w:t xml:space="preserve">», який мав багато схвальних відгуків від педагогів. Службою проводилось анкетування та діагностування вчителів, батьків, учнів, профорієнтаційна робота, надавались консультації, складався соціальний паспорт школи, вивчалась адаптація учнів  1-х, 5-х, 8-х та 10-х класів, готовність до школи дітей, які стануть першокласниками у 2019-2020 навчальному році тощо. </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 xml:space="preserve">Одним із завдань методичної роботи є вивчення  розпорядчих документів про школу, тому адміністрацією постійно проводиться інструктаж та консультування педагогів з питань виконання нормативних, директивних документів, організації навчально-виховного процесу. </w:t>
      </w:r>
    </w:p>
    <w:p w:rsidR="00575A47" w:rsidRPr="00575A47" w:rsidRDefault="00575A47" w:rsidP="00575A47">
      <w:pPr>
        <w:spacing w:after="0" w:line="240" w:lineRule="auto"/>
        <w:ind w:firstLine="540"/>
        <w:jc w:val="center"/>
        <w:rPr>
          <w:rFonts w:ascii="Times New Roman" w:eastAsia="Times New Roman" w:hAnsi="Times New Roman" w:cs="Times New Roman"/>
          <w:b/>
          <w:sz w:val="28"/>
          <w:szCs w:val="28"/>
          <w:lang w:eastAsia="ru-RU"/>
        </w:rPr>
      </w:pPr>
    </w:p>
    <w:p w:rsidR="00575A47" w:rsidRPr="00575A47" w:rsidRDefault="00575A47" w:rsidP="00575A47">
      <w:pPr>
        <w:spacing w:after="0" w:line="240" w:lineRule="auto"/>
        <w:ind w:firstLine="540"/>
        <w:jc w:val="center"/>
        <w:rPr>
          <w:rFonts w:ascii="Times New Roman" w:eastAsia="Times New Roman" w:hAnsi="Times New Roman" w:cs="Times New Roman"/>
          <w:b/>
          <w:sz w:val="28"/>
          <w:szCs w:val="28"/>
          <w:lang w:eastAsia="ru-RU"/>
        </w:rPr>
      </w:pPr>
      <w:r w:rsidRPr="00575A47">
        <w:rPr>
          <w:rFonts w:ascii="Times New Roman" w:eastAsia="Times New Roman" w:hAnsi="Times New Roman" w:cs="Times New Roman"/>
          <w:b/>
          <w:sz w:val="28"/>
          <w:szCs w:val="28"/>
          <w:lang w:eastAsia="ru-RU"/>
        </w:rPr>
        <w:t>Робота з обдарованими</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Ррізнобічна та ефективна методична робота принесла вагомі результати в навчанні. Слід відзначити високорезультативну роботу з обдарованими учнями вчителів, які підготували призерів ІІ етапу (Рудик Ю.О., Клюєва Б.Г.,  Соколика О.М., Приходько Н.Г., Лисянської Т.А., Євтифієвої О.І., Алексенка К.К.) та ІІІ етапу  (Рудик Ю.О.) Всеукраїнських учнівських олімпіад з базових дисциплін, Всеукраїнському конкурсі-захисті науково-дослідницьких робіт учнів членів МАН України</w:t>
      </w:r>
      <w:r w:rsidRPr="00575A47">
        <w:rPr>
          <w:rFonts w:ascii="Times New Roman" w:eastAsia="Calibri" w:hAnsi="Times New Roman" w:cs="Times New Roman"/>
          <w:i/>
          <w:sz w:val="28"/>
          <w:szCs w:val="28"/>
          <w:lang w:eastAsia="ru-RU"/>
        </w:rPr>
        <w:t xml:space="preserve">, </w:t>
      </w:r>
      <w:r w:rsidRPr="00575A47">
        <w:rPr>
          <w:rFonts w:ascii="Times New Roman" w:eastAsia="Calibri" w:hAnsi="Times New Roman" w:cs="Times New Roman"/>
          <w:sz w:val="28"/>
          <w:szCs w:val="28"/>
          <w:lang w:eastAsia="ru-RU"/>
        </w:rPr>
        <w:t>Міжнародних, Всеукраїнських та обласних конкурсів і турнірів (Губська І.О., Костенко Л.М., Зіненко О.Л., Коломієць І.Б., Єсипенко В.В., Железна Т.М., Муквич С.І., Куксова В.М., Шуйська О.А., Бескорса О.А., Матяш В.А.), призерів міських спортивних та військово-патріотичних змагань (Чашко І.Є., Сень Л.С.). Дев</w:t>
      </w:r>
      <w:r w:rsidRPr="00575A47">
        <w:rPr>
          <w:rFonts w:ascii="Times New Roman" w:eastAsia="Calibri" w:hAnsi="Times New Roman" w:cs="Times New Roman"/>
          <w:sz w:val="28"/>
          <w:szCs w:val="28"/>
          <w:lang w:val="ru-RU" w:eastAsia="ru-RU"/>
        </w:rPr>
        <w:t>’ятий</w:t>
      </w:r>
      <w:r w:rsidRPr="00575A47">
        <w:rPr>
          <w:rFonts w:ascii="Times New Roman" w:eastAsia="Calibri" w:hAnsi="Times New Roman" w:cs="Times New Roman"/>
          <w:sz w:val="28"/>
          <w:szCs w:val="28"/>
          <w:lang w:eastAsia="ru-RU"/>
        </w:rPr>
        <w:t xml:space="preserve"> рік організовується та проводиться загальношкільний конкурс «Учень року», контролюється робота психолога та вчителів-предметників з обдарованими дітьми, </w:t>
      </w:r>
      <w:r w:rsidRPr="00575A47">
        <w:rPr>
          <w:rFonts w:ascii="Times New Roman" w:eastAsia="Calibri" w:hAnsi="Times New Roman" w:cs="Times New Roman"/>
          <w:sz w:val="28"/>
          <w:szCs w:val="28"/>
          <w:lang w:eastAsia="ru-RU"/>
        </w:rPr>
        <w:lastRenderedPageBreak/>
        <w:t>підготовка</w:t>
      </w:r>
      <w:r w:rsidRPr="00575A47">
        <w:rPr>
          <w:rFonts w:ascii="Times New Roman" w:eastAsia="Calibri" w:hAnsi="Times New Roman" w:cs="Times New Roman"/>
          <w:sz w:val="28"/>
          <w:szCs w:val="28"/>
          <w:lang w:val="ru-RU" w:eastAsia="ru-RU"/>
        </w:rPr>
        <w:t xml:space="preserve"> </w:t>
      </w:r>
      <w:r w:rsidRPr="00575A47">
        <w:rPr>
          <w:rFonts w:ascii="Times New Roman" w:eastAsia="Calibri" w:hAnsi="Times New Roman" w:cs="Times New Roman"/>
          <w:sz w:val="28"/>
          <w:szCs w:val="28"/>
          <w:lang w:eastAsia="ru-RU"/>
        </w:rPr>
        <w:t>їх до олімпіад. Заохочується та контролюється робота Євроклубу «</w:t>
      </w:r>
      <w:r w:rsidRPr="00575A47">
        <w:rPr>
          <w:rFonts w:ascii="Times New Roman" w:eastAsia="Calibri" w:hAnsi="Times New Roman" w:cs="Times New Roman"/>
          <w:sz w:val="28"/>
          <w:szCs w:val="28"/>
          <w:lang w:val="en-US" w:eastAsia="ru-RU"/>
        </w:rPr>
        <w:t>Rainbow</w:t>
      </w:r>
      <w:r w:rsidRPr="00575A47">
        <w:rPr>
          <w:rFonts w:ascii="Times New Roman" w:eastAsia="Calibri" w:hAnsi="Times New Roman" w:cs="Times New Roman"/>
          <w:sz w:val="28"/>
          <w:szCs w:val="28"/>
          <w:lang w:eastAsia="ru-RU"/>
        </w:rPr>
        <w:t xml:space="preserve">» під керівництвом вчителя англійської мови Шуйської О.А., яка за цю роботу нагороджена Грамотою міського голови. </w:t>
      </w:r>
    </w:p>
    <w:p w:rsidR="00575A47" w:rsidRPr="00575A47" w:rsidRDefault="005C13F4" w:rsidP="00575A47">
      <w:pPr>
        <w:spacing w:after="0" w:line="240" w:lineRule="auto"/>
        <w:ind w:firstLine="56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Таблиця 9</w:t>
      </w:r>
    </w:p>
    <w:p w:rsidR="00575A47" w:rsidRPr="00575A47" w:rsidRDefault="00575A47" w:rsidP="00575A47">
      <w:pPr>
        <w:spacing w:after="0" w:line="240" w:lineRule="auto"/>
        <w:jc w:val="center"/>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i/>
          <w:sz w:val="28"/>
          <w:szCs w:val="28"/>
          <w:lang w:val="ru-RU" w:eastAsia="ru-RU"/>
        </w:rPr>
        <w:t xml:space="preserve">Результати </w:t>
      </w:r>
      <w:r w:rsidRPr="00575A47">
        <w:rPr>
          <w:rFonts w:ascii="Times New Roman" w:eastAsia="Times New Roman" w:hAnsi="Times New Roman" w:cs="Times New Roman"/>
          <w:i/>
          <w:sz w:val="28"/>
          <w:szCs w:val="28"/>
          <w:lang w:eastAsia="ru-RU"/>
        </w:rPr>
        <w:t>участі учнів у Всеукраїнських учнівських олімпіадах</w:t>
      </w:r>
    </w:p>
    <w:p w:rsidR="00575A47" w:rsidRPr="00575A47" w:rsidRDefault="00575A47" w:rsidP="00575A47">
      <w:pPr>
        <w:spacing w:after="0" w:line="240" w:lineRule="auto"/>
        <w:jc w:val="center"/>
        <w:rPr>
          <w:rFonts w:ascii="Times New Roman" w:eastAsia="Times New Roman" w:hAnsi="Times New Roman" w:cs="Times New Roman"/>
          <w:i/>
          <w:sz w:val="28"/>
          <w:szCs w:val="28"/>
          <w:lang w:val="ru-RU" w:eastAsia="ru-RU"/>
        </w:rPr>
      </w:pPr>
      <w:r w:rsidRPr="00575A47">
        <w:rPr>
          <w:rFonts w:ascii="Times New Roman" w:eastAsia="Times New Roman" w:hAnsi="Times New Roman" w:cs="Times New Roman"/>
          <w:i/>
          <w:sz w:val="28"/>
          <w:szCs w:val="28"/>
          <w:lang w:eastAsia="ru-RU"/>
        </w:rPr>
        <w:t>з навчальних предметів у 2018-2019 н.р.</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260"/>
        <w:gridCol w:w="850"/>
        <w:gridCol w:w="993"/>
        <w:gridCol w:w="2551"/>
      </w:tblGrid>
      <w:tr w:rsidR="00575A47" w:rsidRPr="00575A47" w:rsidTr="005C13F4">
        <w:trPr>
          <w:trHeight w:val="298"/>
          <w:jc w:val="center"/>
        </w:trPr>
        <w:tc>
          <w:tcPr>
            <w:tcW w:w="2411"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Предмет</w:t>
            </w:r>
          </w:p>
        </w:tc>
        <w:tc>
          <w:tcPr>
            <w:tcW w:w="3260"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ПІБ учня</w:t>
            </w:r>
          </w:p>
        </w:tc>
        <w:tc>
          <w:tcPr>
            <w:tcW w:w="850"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Клас</w:t>
            </w:r>
          </w:p>
        </w:tc>
        <w:tc>
          <w:tcPr>
            <w:tcW w:w="993"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Місце</w:t>
            </w:r>
          </w:p>
        </w:tc>
        <w:tc>
          <w:tcPr>
            <w:tcW w:w="2551"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ПІБ вчителя</w:t>
            </w:r>
          </w:p>
        </w:tc>
      </w:tr>
      <w:tr w:rsidR="00575A47" w:rsidRPr="00575A47" w:rsidTr="005C13F4">
        <w:trPr>
          <w:trHeight w:val="298"/>
          <w:jc w:val="center"/>
        </w:trPr>
        <w:tc>
          <w:tcPr>
            <w:tcW w:w="10065" w:type="dxa"/>
            <w:gridSpan w:val="5"/>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ІІ етап</w:t>
            </w:r>
          </w:p>
        </w:tc>
      </w:tr>
      <w:tr w:rsidR="00575A47" w:rsidRPr="00575A47" w:rsidTr="005C13F4">
        <w:trPr>
          <w:trHeight w:val="143"/>
          <w:jc w:val="center"/>
        </w:trPr>
        <w:tc>
          <w:tcPr>
            <w:tcW w:w="2411" w:type="dxa"/>
            <w:vMerge w:val="restart"/>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Інформаційні технології</w:t>
            </w:r>
          </w:p>
        </w:tc>
        <w:tc>
          <w:tcPr>
            <w:tcW w:w="3260" w:type="dxa"/>
            <w:vAlign w:val="center"/>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val="en-US" w:eastAsia="ru-RU"/>
              </w:rPr>
              <w:t>Сураєв Олександр</w:t>
            </w:r>
          </w:p>
        </w:tc>
        <w:tc>
          <w:tcPr>
            <w:tcW w:w="850" w:type="dxa"/>
            <w:vAlign w:val="center"/>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10</w:t>
            </w:r>
          </w:p>
        </w:tc>
        <w:tc>
          <w:tcPr>
            <w:tcW w:w="993" w:type="dxa"/>
            <w:vAlign w:val="center"/>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Клюєв Б.Г.</w:t>
            </w:r>
          </w:p>
        </w:tc>
      </w:tr>
      <w:tr w:rsidR="00575A47" w:rsidRPr="00575A47" w:rsidTr="005C13F4">
        <w:trPr>
          <w:trHeight w:val="143"/>
          <w:jc w:val="center"/>
        </w:trPr>
        <w:tc>
          <w:tcPr>
            <w:tcW w:w="2411" w:type="dxa"/>
            <w:vMerge/>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p>
        </w:tc>
        <w:tc>
          <w:tcPr>
            <w:tcW w:w="3260" w:type="dxa"/>
            <w:vAlign w:val="center"/>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Бєльський Андрій</w:t>
            </w:r>
          </w:p>
        </w:tc>
        <w:tc>
          <w:tcPr>
            <w:tcW w:w="850" w:type="dxa"/>
            <w:vAlign w:val="center"/>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11</w:t>
            </w:r>
          </w:p>
        </w:tc>
        <w:tc>
          <w:tcPr>
            <w:tcW w:w="993" w:type="dxa"/>
            <w:vAlign w:val="center"/>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Клюєв Б.Г.</w:t>
            </w:r>
          </w:p>
        </w:tc>
      </w:tr>
      <w:tr w:rsidR="00575A47" w:rsidRPr="00575A47" w:rsidTr="005C13F4">
        <w:trPr>
          <w:trHeight w:val="143"/>
          <w:jc w:val="center"/>
        </w:trPr>
        <w:tc>
          <w:tcPr>
            <w:tcW w:w="2411"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Біологія</w:t>
            </w: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Лободенко Марія</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11</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w:t>
            </w:r>
          </w:p>
        </w:tc>
        <w:tc>
          <w:tcPr>
            <w:tcW w:w="2551"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Рудик Ю.О.</w:t>
            </w:r>
          </w:p>
        </w:tc>
      </w:tr>
      <w:tr w:rsidR="00575A47" w:rsidRPr="00575A47" w:rsidTr="005C13F4">
        <w:trPr>
          <w:trHeight w:val="143"/>
          <w:jc w:val="center"/>
        </w:trPr>
        <w:tc>
          <w:tcPr>
            <w:tcW w:w="2411" w:type="dxa"/>
            <w:vMerge w:val="restart"/>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Історія</w:t>
            </w: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Шульга Іван</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8-Б</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Приходько Н.Г.</w:t>
            </w:r>
          </w:p>
        </w:tc>
      </w:tr>
      <w:tr w:rsidR="00575A47" w:rsidRPr="00575A47" w:rsidTr="005C13F4">
        <w:trPr>
          <w:trHeight w:val="143"/>
          <w:jc w:val="center"/>
        </w:trPr>
        <w:tc>
          <w:tcPr>
            <w:tcW w:w="2411" w:type="dxa"/>
            <w:vMerge/>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Чумаченко Олександра</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9-Б</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Соколик О.М.</w:t>
            </w:r>
          </w:p>
        </w:tc>
      </w:tr>
      <w:tr w:rsidR="00575A47" w:rsidRPr="00575A47" w:rsidTr="005C13F4">
        <w:trPr>
          <w:trHeight w:val="143"/>
          <w:jc w:val="center"/>
        </w:trPr>
        <w:tc>
          <w:tcPr>
            <w:tcW w:w="2411" w:type="dxa"/>
            <w:vMerge/>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Гришин Артем</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10</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Соколик О.М.</w:t>
            </w:r>
          </w:p>
        </w:tc>
      </w:tr>
      <w:tr w:rsidR="00575A47" w:rsidRPr="00575A47" w:rsidTr="005C13F4">
        <w:trPr>
          <w:trHeight w:val="143"/>
          <w:jc w:val="center"/>
        </w:trPr>
        <w:tc>
          <w:tcPr>
            <w:tcW w:w="2411" w:type="dxa"/>
            <w:vMerge w:val="restart"/>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Трудове навчання</w:t>
            </w: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Калашніков Сергій</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9-Б</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Алексенко К.К.</w:t>
            </w:r>
          </w:p>
        </w:tc>
      </w:tr>
      <w:tr w:rsidR="00575A47" w:rsidRPr="00575A47" w:rsidTr="005C13F4">
        <w:trPr>
          <w:trHeight w:val="143"/>
          <w:jc w:val="center"/>
        </w:trPr>
        <w:tc>
          <w:tcPr>
            <w:tcW w:w="2411" w:type="dxa"/>
            <w:vMerge/>
            <w:vAlign w:val="center"/>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ДіхтяренкоАнастасія</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9-А</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Євтифієва О.І.</w:t>
            </w:r>
          </w:p>
        </w:tc>
      </w:tr>
      <w:tr w:rsidR="00575A47" w:rsidRPr="00575A47" w:rsidTr="005C13F4">
        <w:trPr>
          <w:trHeight w:val="143"/>
          <w:jc w:val="center"/>
        </w:trPr>
        <w:tc>
          <w:tcPr>
            <w:tcW w:w="2411"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Англійська мова серед учнів 4-х класів</w:t>
            </w:r>
          </w:p>
        </w:tc>
        <w:tc>
          <w:tcPr>
            <w:tcW w:w="3260"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p>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Лазарєва Даріна</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p>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4-А</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p>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p>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Лисянська Т.А.</w:t>
            </w:r>
          </w:p>
        </w:tc>
      </w:tr>
      <w:tr w:rsidR="00575A47" w:rsidRPr="00575A47" w:rsidTr="005C13F4">
        <w:trPr>
          <w:trHeight w:val="143"/>
          <w:jc w:val="center"/>
        </w:trPr>
        <w:tc>
          <w:tcPr>
            <w:tcW w:w="241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Всього</w:t>
            </w:r>
          </w:p>
        </w:tc>
        <w:tc>
          <w:tcPr>
            <w:tcW w:w="326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29 учасників</w:t>
            </w:r>
          </w:p>
        </w:tc>
        <w:tc>
          <w:tcPr>
            <w:tcW w:w="4394"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 9 призерів (ІІ -2, ІІІ – 7)</w:t>
            </w:r>
          </w:p>
        </w:tc>
      </w:tr>
      <w:tr w:rsidR="00575A47" w:rsidRPr="00575A47" w:rsidTr="005C13F4">
        <w:trPr>
          <w:trHeight w:val="143"/>
          <w:jc w:val="center"/>
        </w:trPr>
        <w:tc>
          <w:tcPr>
            <w:tcW w:w="10065" w:type="dxa"/>
            <w:gridSpan w:val="5"/>
            <w:vAlign w:val="center"/>
          </w:tcPr>
          <w:p w:rsidR="00575A47" w:rsidRPr="00575A47" w:rsidRDefault="00575A47" w:rsidP="00575A47">
            <w:pPr>
              <w:spacing w:after="0" w:line="240" w:lineRule="auto"/>
              <w:jc w:val="center"/>
              <w:rPr>
                <w:rFonts w:ascii="Times New Roman" w:eastAsia="Times New Roman" w:hAnsi="Times New Roman" w:cs="Times New Roman"/>
                <w:b/>
                <w:i/>
                <w:sz w:val="28"/>
                <w:szCs w:val="28"/>
                <w:lang w:eastAsia="ru-RU"/>
              </w:rPr>
            </w:pPr>
            <w:r w:rsidRPr="00575A47">
              <w:rPr>
                <w:rFonts w:ascii="Times New Roman" w:eastAsia="Times New Roman" w:hAnsi="Times New Roman" w:cs="Times New Roman"/>
                <w:b/>
                <w:i/>
                <w:sz w:val="28"/>
                <w:szCs w:val="28"/>
                <w:lang w:eastAsia="ru-RU"/>
              </w:rPr>
              <w:t>ІІІ етап</w:t>
            </w:r>
          </w:p>
        </w:tc>
      </w:tr>
      <w:tr w:rsidR="00575A47" w:rsidRPr="00575A47" w:rsidTr="005C13F4">
        <w:trPr>
          <w:trHeight w:val="143"/>
          <w:jc w:val="center"/>
        </w:trPr>
        <w:tc>
          <w:tcPr>
            <w:tcW w:w="2411"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Біологія</w:t>
            </w:r>
          </w:p>
        </w:tc>
        <w:tc>
          <w:tcPr>
            <w:tcW w:w="3260"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Лободенко Марія</w:t>
            </w:r>
          </w:p>
        </w:tc>
        <w:tc>
          <w:tcPr>
            <w:tcW w:w="85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11</w:t>
            </w:r>
          </w:p>
        </w:tc>
        <w:tc>
          <w:tcPr>
            <w:tcW w:w="993"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ІІІ</w:t>
            </w:r>
          </w:p>
        </w:tc>
        <w:tc>
          <w:tcPr>
            <w:tcW w:w="2551" w:type="dxa"/>
          </w:tcPr>
          <w:p w:rsidR="00575A47" w:rsidRPr="00575A47" w:rsidRDefault="00575A47" w:rsidP="00575A47">
            <w:pPr>
              <w:spacing w:after="0" w:line="240" w:lineRule="auto"/>
              <w:jc w:val="both"/>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Рудик Ю.О.</w:t>
            </w:r>
          </w:p>
        </w:tc>
      </w:tr>
      <w:tr w:rsidR="00575A47" w:rsidRPr="00575A47" w:rsidTr="005C13F4">
        <w:trPr>
          <w:trHeight w:val="143"/>
          <w:jc w:val="center"/>
        </w:trPr>
        <w:tc>
          <w:tcPr>
            <w:tcW w:w="2411"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Всього</w:t>
            </w:r>
          </w:p>
        </w:tc>
        <w:tc>
          <w:tcPr>
            <w:tcW w:w="3260"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 учасник</w:t>
            </w:r>
          </w:p>
        </w:tc>
        <w:tc>
          <w:tcPr>
            <w:tcW w:w="4394" w:type="dxa"/>
            <w:gridSpan w:val="3"/>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 призер (ІІІ м.)</w:t>
            </w:r>
          </w:p>
        </w:tc>
      </w:tr>
    </w:tbl>
    <w:p w:rsidR="00575A47" w:rsidRPr="00575A47" w:rsidRDefault="00575A47" w:rsidP="00575A47">
      <w:pPr>
        <w:spacing w:after="0" w:line="240" w:lineRule="auto"/>
        <w:jc w:val="center"/>
        <w:rPr>
          <w:rFonts w:ascii="Times New Roman" w:eastAsia="Times New Roman" w:hAnsi="Times New Roman" w:cs="Times New Roman"/>
          <w:i/>
          <w:sz w:val="28"/>
          <w:szCs w:val="28"/>
          <w:lang w:eastAsia="ru-RU"/>
        </w:rPr>
      </w:pPr>
    </w:p>
    <w:p w:rsidR="00575A47" w:rsidRPr="00575A47" w:rsidRDefault="00575A47" w:rsidP="00575A47">
      <w:pPr>
        <w:spacing w:after="0" w:line="240" w:lineRule="auto"/>
        <w:jc w:val="right"/>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i/>
          <w:sz w:val="28"/>
          <w:szCs w:val="28"/>
          <w:lang w:eastAsia="ru-RU"/>
        </w:rPr>
        <w:t xml:space="preserve">                                                                                                                  </w:t>
      </w:r>
    </w:p>
    <w:p w:rsidR="00575A47" w:rsidRPr="00575A47" w:rsidRDefault="00575A47" w:rsidP="00575A47">
      <w:pPr>
        <w:spacing w:after="0" w:line="240" w:lineRule="auto"/>
        <w:jc w:val="right"/>
        <w:rPr>
          <w:rFonts w:ascii="Times New Roman" w:eastAsia="Times New Roman" w:hAnsi="Times New Roman" w:cs="Times New Roman"/>
          <w:i/>
          <w:sz w:val="28"/>
          <w:szCs w:val="28"/>
          <w:lang w:eastAsia="ru-RU"/>
        </w:rPr>
      </w:pPr>
    </w:p>
    <w:p w:rsidR="00575A47" w:rsidRPr="00575A47" w:rsidRDefault="00575A47" w:rsidP="00575A47">
      <w:pPr>
        <w:spacing w:after="0" w:line="240" w:lineRule="auto"/>
        <w:jc w:val="right"/>
        <w:rPr>
          <w:rFonts w:ascii="Times New Roman" w:eastAsia="Times New Roman" w:hAnsi="Times New Roman" w:cs="Times New Roman"/>
          <w:sz w:val="28"/>
          <w:szCs w:val="28"/>
          <w:lang w:eastAsia="ru-RU"/>
        </w:rPr>
      </w:pPr>
      <w:r w:rsidRPr="00575A47">
        <w:rPr>
          <w:rFonts w:ascii="Times New Roman" w:eastAsia="Times New Roman" w:hAnsi="Times New Roman" w:cs="Times New Roman"/>
          <w:i/>
          <w:sz w:val="28"/>
          <w:szCs w:val="28"/>
          <w:lang w:eastAsia="ru-RU"/>
        </w:rPr>
        <w:t xml:space="preserve">                </w:t>
      </w:r>
      <w:r w:rsidRPr="00575A47">
        <w:rPr>
          <w:rFonts w:ascii="Times New Roman" w:eastAsia="Times New Roman" w:hAnsi="Times New Roman" w:cs="Times New Roman"/>
          <w:sz w:val="28"/>
          <w:szCs w:val="28"/>
          <w:lang w:eastAsia="ru-RU"/>
        </w:rPr>
        <w:t>Таблиця 1</w:t>
      </w:r>
      <w:r w:rsidR="005C13F4">
        <w:rPr>
          <w:rFonts w:ascii="Times New Roman" w:eastAsia="Times New Roman" w:hAnsi="Times New Roman" w:cs="Times New Roman"/>
          <w:sz w:val="28"/>
          <w:szCs w:val="28"/>
          <w:lang w:eastAsia="ru-RU"/>
        </w:rPr>
        <w:t>0</w:t>
      </w:r>
      <w:r w:rsidRPr="00575A47">
        <w:rPr>
          <w:rFonts w:ascii="Times New Roman" w:eastAsia="Times New Roman" w:hAnsi="Times New Roman" w:cs="Times New Roman"/>
          <w:sz w:val="28"/>
          <w:szCs w:val="28"/>
          <w:lang w:eastAsia="ru-RU"/>
        </w:rPr>
        <w:t xml:space="preserve"> </w:t>
      </w:r>
    </w:p>
    <w:p w:rsidR="00575A47" w:rsidRPr="00575A47" w:rsidRDefault="00575A47" w:rsidP="00575A47">
      <w:pPr>
        <w:spacing w:after="0" w:line="240" w:lineRule="auto"/>
        <w:jc w:val="center"/>
        <w:rPr>
          <w:rFonts w:ascii="Calibri" w:eastAsia="Calibri" w:hAnsi="Calibri" w:cs="Times New Roman"/>
          <w:b/>
          <w:sz w:val="28"/>
          <w:szCs w:val="28"/>
          <w:lang w:eastAsia="ru-RU"/>
        </w:rPr>
      </w:pPr>
      <w:r w:rsidRPr="00575A47">
        <w:rPr>
          <w:rFonts w:ascii="Times New Roman" w:eastAsia="Times New Roman" w:hAnsi="Times New Roman" w:cs="Times New Roman"/>
          <w:i/>
          <w:sz w:val="28"/>
          <w:szCs w:val="28"/>
          <w:lang w:val="ru-RU" w:eastAsia="ru-RU"/>
        </w:rPr>
        <w:t xml:space="preserve">Результати участі учнів школи у </w:t>
      </w:r>
      <w:r w:rsidRPr="00575A47">
        <w:rPr>
          <w:rFonts w:ascii="Times New Roman" w:eastAsia="Times New Roman" w:hAnsi="Times New Roman" w:cs="Times New Roman"/>
          <w:i/>
          <w:sz w:val="28"/>
          <w:szCs w:val="28"/>
          <w:lang w:eastAsia="ru-RU"/>
        </w:rPr>
        <w:t>Всеукраїнському конкурсі-захисті науково-дослідницьких робіт учнів членів МАН України в 2018-2019 н.р.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23"/>
        <w:gridCol w:w="2311"/>
        <w:gridCol w:w="1077"/>
        <w:gridCol w:w="2312"/>
        <w:gridCol w:w="2077"/>
      </w:tblGrid>
      <w:tr w:rsidR="00575A47" w:rsidRPr="00575A47" w:rsidTr="005C13F4">
        <w:trPr>
          <w:jc w:val="center"/>
        </w:trPr>
        <w:tc>
          <w:tcPr>
            <w:tcW w:w="2360" w:type="dxa"/>
            <w:gridSpan w:val="2"/>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Предмет</w:t>
            </w:r>
          </w:p>
        </w:tc>
        <w:tc>
          <w:tcPr>
            <w:tcW w:w="2311"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П.І.Б. учня</w:t>
            </w:r>
          </w:p>
        </w:tc>
        <w:tc>
          <w:tcPr>
            <w:tcW w:w="1077"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Клас</w:t>
            </w:r>
          </w:p>
        </w:tc>
        <w:tc>
          <w:tcPr>
            <w:tcW w:w="2312"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Місце</w:t>
            </w:r>
          </w:p>
        </w:tc>
        <w:tc>
          <w:tcPr>
            <w:tcW w:w="2077" w:type="dxa"/>
          </w:tcPr>
          <w:p w:rsidR="00575A47" w:rsidRPr="00575A47" w:rsidRDefault="00575A47" w:rsidP="00575A47">
            <w:pPr>
              <w:spacing w:after="0" w:line="240" w:lineRule="auto"/>
              <w:jc w:val="center"/>
              <w:rPr>
                <w:rFonts w:ascii="Times New Roman" w:eastAsia="Calibri" w:hAnsi="Times New Roman" w:cs="Times New Roman"/>
                <w:b/>
                <w:i/>
                <w:sz w:val="28"/>
                <w:szCs w:val="28"/>
                <w:lang w:eastAsia="ru-RU"/>
              </w:rPr>
            </w:pPr>
            <w:r w:rsidRPr="00575A47">
              <w:rPr>
                <w:rFonts w:ascii="Times New Roman" w:eastAsia="Calibri" w:hAnsi="Times New Roman" w:cs="Times New Roman"/>
                <w:b/>
                <w:i/>
                <w:sz w:val="28"/>
                <w:szCs w:val="28"/>
                <w:lang w:eastAsia="ru-RU"/>
              </w:rPr>
              <w:t>П.І.Б. вчителя</w:t>
            </w:r>
          </w:p>
        </w:tc>
      </w:tr>
      <w:tr w:rsidR="00575A47" w:rsidRPr="00575A47" w:rsidTr="005C13F4">
        <w:trPr>
          <w:jc w:val="center"/>
        </w:trPr>
        <w:tc>
          <w:tcPr>
            <w:tcW w:w="10137" w:type="dxa"/>
            <w:gridSpan w:val="6"/>
          </w:tcPr>
          <w:p w:rsidR="00575A47" w:rsidRPr="00575A47" w:rsidRDefault="00575A47" w:rsidP="00575A47">
            <w:pPr>
              <w:spacing w:after="0" w:line="240" w:lineRule="auto"/>
              <w:jc w:val="center"/>
              <w:rPr>
                <w:rFonts w:ascii="Times New Roman" w:eastAsia="Calibri" w:hAnsi="Times New Roman" w:cs="Times New Roman"/>
                <w:b/>
                <w:i/>
                <w:sz w:val="24"/>
                <w:szCs w:val="24"/>
                <w:lang w:eastAsia="ru-RU"/>
              </w:rPr>
            </w:pPr>
            <w:r w:rsidRPr="00575A47">
              <w:rPr>
                <w:rFonts w:ascii="Times New Roman" w:eastAsia="Calibri" w:hAnsi="Times New Roman" w:cs="Times New Roman"/>
                <w:b/>
                <w:i/>
                <w:sz w:val="24"/>
                <w:szCs w:val="24"/>
                <w:lang w:eastAsia="ru-RU"/>
              </w:rPr>
              <w:t>І етап (міський)</w:t>
            </w:r>
          </w:p>
        </w:tc>
      </w:tr>
      <w:tr w:rsidR="00575A47" w:rsidRPr="00575A47" w:rsidTr="005C13F4">
        <w:trPr>
          <w:trHeight w:val="562"/>
          <w:jc w:val="center"/>
        </w:trPr>
        <w:tc>
          <w:tcPr>
            <w:tcW w:w="2237"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Зарубіжна література</w:t>
            </w:r>
          </w:p>
        </w:tc>
        <w:tc>
          <w:tcPr>
            <w:tcW w:w="2434" w:type="dxa"/>
            <w:gridSpan w:val="2"/>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Чугай Дар’</w:t>
            </w:r>
            <w:r w:rsidRPr="00575A47">
              <w:rPr>
                <w:rFonts w:ascii="Times New Roman" w:eastAsia="Calibri" w:hAnsi="Times New Roman" w:cs="Times New Roman"/>
                <w:sz w:val="24"/>
                <w:szCs w:val="24"/>
                <w:lang w:val="en-US" w:eastAsia="ru-RU"/>
              </w:rPr>
              <w:t>я</w:t>
            </w:r>
          </w:p>
        </w:tc>
        <w:tc>
          <w:tcPr>
            <w:tcW w:w="1077"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11</w:t>
            </w:r>
          </w:p>
        </w:tc>
        <w:tc>
          <w:tcPr>
            <w:tcW w:w="2312"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w:t>
            </w:r>
          </w:p>
        </w:tc>
        <w:tc>
          <w:tcPr>
            <w:tcW w:w="2077"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Губська І.О.</w:t>
            </w:r>
          </w:p>
        </w:tc>
      </w:tr>
      <w:tr w:rsidR="00575A47" w:rsidRPr="00575A47" w:rsidTr="005C13F4">
        <w:trPr>
          <w:trHeight w:val="562"/>
          <w:jc w:val="center"/>
        </w:trPr>
        <w:tc>
          <w:tcPr>
            <w:tcW w:w="10137" w:type="dxa"/>
            <w:gridSpan w:val="6"/>
            <w:vAlign w:val="center"/>
          </w:tcPr>
          <w:p w:rsidR="00575A47" w:rsidRPr="00575A47" w:rsidRDefault="00575A47" w:rsidP="00575A47">
            <w:pPr>
              <w:spacing w:after="0" w:line="240" w:lineRule="auto"/>
              <w:jc w:val="center"/>
              <w:rPr>
                <w:rFonts w:ascii="Times New Roman" w:eastAsia="Calibri" w:hAnsi="Times New Roman" w:cs="Times New Roman"/>
                <w:b/>
                <w:i/>
                <w:sz w:val="24"/>
                <w:szCs w:val="24"/>
                <w:lang w:eastAsia="ru-RU"/>
              </w:rPr>
            </w:pPr>
            <w:r w:rsidRPr="00575A47">
              <w:rPr>
                <w:rFonts w:ascii="Times New Roman" w:eastAsia="Calibri" w:hAnsi="Times New Roman" w:cs="Times New Roman"/>
                <w:b/>
                <w:i/>
                <w:sz w:val="24"/>
                <w:szCs w:val="24"/>
                <w:lang w:eastAsia="ru-RU"/>
              </w:rPr>
              <w:lastRenderedPageBreak/>
              <w:t>ІІ етап (обласний)</w:t>
            </w:r>
          </w:p>
        </w:tc>
      </w:tr>
      <w:tr w:rsidR="00575A47" w:rsidRPr="00575A47" w:rsidTr="005C13F4">
        <w:trPr>
          <w:jc w:val="center"/>
        </w:trPr>
        <w:tc>
          <w:tcPr>
            <w:tcW w:w="2237" w:type="dxa"/>
            <w:vAlign w:val="center"/>
          </w:tcPr>
          <w:p w:rsidR="00575A47" w:rsidRPr="00575A47" w:rsidRDefault="00575A47" w:rsidP="00575A47">
            <w:pPr>
              <w:spacing w:after="0" w:line="240" w:lineRule="auto"/>
              <w:jc w:val="center"/>
              <w:rPr>
                <w:rFonts w:ascii="Times New Roman" w:eastAsia="Calibri" w:hAnsi="Times New Roman" w:cs="Times New Roman"/>
                <w:b/>
                <w:sz w:val="24"/>
                <w:szCs w:val="24"/>
                <w:lang w:eastAsia="ru-RU"/>
              </w:rPr>
            </w:pPr>
            <w:r w:rsidRPr="00575A47">
              <w:rPr>
                <w:rFonts w:ascii="Times New Roman" w:eastAsia="Calibri" w:hAnsi="Times New Roman" w:cs="Times New Roman"/>
                <w:b/>
                <w:sz w:val="24"/>
                <w:szCs w:val="24"/>
                <w:lang w:eastAsia="ru-RU"/>
              </w:rPr>
              <w:t>Зарубіжна література</w:t>
            </w:r>
          </w:p>
        </w:tc>
        <w:tc>
          <w:tcPr>
            <w:tcW w:w="2434" w:type="dxa"/>
            <w:gridSpan w:val="2"/>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Чугай Дар’</w:t>
            </w:r>
            <w:r w:rsidRPr="00575A47">
              <w:rPr>
                <w:rFonts w:ascii="Times New Roman" w:eastAsia="Calibri" w:hAnsi="Times New Roman" w:cs="Times New Roman"/>
                <w:sz w:val="24"/>
                <w:szCs w:val="24"/>
                <w:lang w:val="en-US" w:eastAsia="ru-RU"/>
              </w:rPr>
              <w:t>я</w:t>
            </w:r>
          </w:p>
        </w:tc>
        <w:tc>
          <w:tcPr>
            <w:tcW w:w="1077"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11</w:t>
            </w:r>
          </w:p>
        </w:tc>
        <w:tc>
          <w:tcPr>
            <w:tcW w:w="2312" w:type="dxa"/>
          </w:tcPr>
          <w:p w:rsidR="00575A47" w:rsidRPr="00575A47" w:rsidRDefault="00575A47" w:rsidP="00575A47">
            <w:pPr>
              <w:spacing w:after="0" w:line="240" w:lineRule="auto"/>
              <w:jc w:val="center"/>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ІV</w:t>
            </w:r>
          </w:p>
        </w:tc>
        <w:tc>
          <w:tcPr>
            <w:tcW w:w="2077" w:type="dxa"/>
          </w:tcPr>
          <w:p w:rsidR="00575A47" w:rsidRPr="00575A47" w:rsidRDefault="00575A47" w:rsidP="00575A47">
            <w:pPr>
              <w:spacing w:after="0" w:line="240" w:lineRule="auto"/>
              <w:rPr>
                <w:rFonts w:ascii="Times New Roman" w:eastAsia="Calibri" w:hAnsi="Times New Roman" w:cs="Times New Roman"/>
                <w:sz w:val="24"/>
                <w:szCs w:val="24"/>
                <w:lang w:eastAsia="ru-RU"/>
              </w:rPr>
            </w:pPr>
            <w:r w:rsidRPr="00575A47">
              <w:rPr>
                <w:rFonts w:ascii="Times New Roman" w:eastAsia="Calibri" w:hAnsi="Times New Roman" w:cs="Times New Roman"/>
                <w:sz w:val="24"/>
                <w:szCs w:val="24"/>
                <w:lang w:eastAsia="ru-RU"/>
              </w:rPr>
              <w:t>Губська І.О.</w:t>
            </w:r>
          </w:p>
        </w:tc>
      </w:tr>
    </w:tbl>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p w:rsidR="00575A47" w:rsidRPr="00575A47" w:rsidRDefault="00575A47" w:rsidP="00575A47">
      <w:pPr>
        <w:tabs>
          <w:tab w:val="left" w:pos="1200"/>
        </w:tabs>
        <w:spacing w:after="0" w:line="240" w:lineRule="auto"/>
        <w:ind w:firstLine="567"/>
        <w:jc w:val="both"/>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sz w:val="28"/>
          <w:szCs w:val="28"/>
          <w:lang w:eastAsia="ru-RU"/>
        </w:rPr>
        <w:t>Крім того, учні школи стали п</w:t>
      </w:r>
      <w:r w:rsidRPr="00575A47">
        <w:rPr>
          <w:rFonts w:ascii="Times New Roman" w:eastAsia="Times New Roman" w:hAnsi="Times New Roman" w:cs="Times New Roman"/>
          <w:sz w:val="28"/>
          <w:szCs w:val="28"/>
          <w:lang w:val="ru-RU" w:eastAsia="ru-RU"/>
        </w:rPr>
        <w:t>ризер</w:t>
      </w:r>
      <w:r w:rsidRPr="00575A47">
        <w:rPr>
          <w:rFonts w:ascii="Times New Roman" w:eastAsia="Times New Roman" w:hAnsi="Times New Roman" w:cs="Times New Roman"/>
          <w:sz w:val="28"/>
          <w:szCs w:val="28"/>
          <w:lang w:eastAsia="ru-RU"/>
        </w:rPr>
        <w:t>ами інших</w:t>
      </w:r>
      <w:r w:rsidRPr="00575A47">
        <w:rPr>
          <w:rFonts w:ascii="Times New Roman" w:eastAsia="Times New Roman" w:hAnsi="Times New Roman" w:cs="Times New Roman"/>
          <w:sz w:val="28"/>
          <w:szCs w:val="28"/>
          <w:lang w:val="ru-RU" w:eastAsia="ru-RU"/>
        </w:rPr>
        <w:t xml:space="preserve"> міських, обласних</w:t>
      </w:r>
      <w:r w:rsidRPr="00575A47">
        <w:rPr>
          <w:rFonts w:ascii="Times New Roman" w:eastAsia="Times New Roman" w:hAnsi="Times New Roman" w:cs="Times New Roman"/>
          <w:sz w:val="28"/>
          <w:szCs w:val="28"/>
          <w:lang w:eastAsia="ru-RU"/>
        </w:rPr>
        <w:t>,</w:t>
      </w:r>
      <w:r w:rsidRPr="00575A47">
        <w:rPr>
          <w:rFonts w:ascii="Times New Roman" w:eastAsia="Times New Roman" w:hAnsi="Times New Roman" w:cs="Times New Roman"/>
          <w:sz w:val="28"/>
          <w:szCs w:val="28"/>
          <w:lang w:val="ru-RU" w:eastAsia="ru-RU"/>
        </w:rPr>
        <w:t xml:space="preserve"> Всеукраїнських</w:t>
      </w:r>
      <w:r w:rsidRPr="00575A47">
        <w:rPr>
          <w:rFonts w:ascii="Times New Roman" w:eastAsia="Times New Roman" w:hAnsi="Times New Roman" w:cs="Times New Roman"/>
          <w:sz w:val="28"/>
          <w:szCs w:val="28"/>
          <w:lang w:eastAsia="ru-RU"/>
        </w:rPr>
        <w:t>, Міжнародних</w:t>
      </w:r>
      <w:r w:rsidRPr="00575A47">
        <w:rPr>
          <w:rFonts w:ascii="Times New Roman" w:eastAsia="Times New Roman" w:hAnsi="Times New Roman" w:cs="Times New Roman"/>
          <w:sz w:val="28"/>
          <w:szCs w:val="28"/>
          <w:lang w:val="ru-RU" w:eastAsia="ru-RU"/>
        </w:rPr>
        <w:t xml:space="preserve"> конкурсів</w:t>
      </w:r>
      <w:r w:rsidRPr="00575A47">
        <w:rPr>
          <w:rFonts w:ascii="Times New Roman" w:eastAsia="Times New Roman" w:hAnsi="Times New Roman" w:cs="Times New Roman"/>
          <w:sz w:val="28"/>
          <w:szCs w:val="28"/>
          <w:lang w:eastAsia="ru-RU"/>
        </w:rPr>
        <w:t xml:space="preserve"> та спортивних змагань. Результати представлені в </w:t>
      </w:r>
      <w:r w:rsidRPr="00575A47">
        <w:rPr>
          <w:rFonts w:ascii="Times New Roman" w:eastAsia="Times New Roman" w:hAnsi="Times New Roman" w:cs="Times New Roman"/>
          <w:i/>
          <w:sz w:val="28"/>
          <w:szCs w:val="28"/>
          <w:lang w:eastAsia="ru-RU"/>
        </w:rPr>
        <w:t>Таблиці 3.</w:t>
      </w:r>
    </w:p>
    <w:p w:rsidR="00575A47" w:rsidRPr="00575A47" w:rsidRDefault="00575A47" w:rsidP="00575A47">
      <w:pPr>
        <w:spacing w:after="0" w:line="240" w:lineRule="auto"/>
        <w:jc w:val="right"/>
        <w:rPr>
          <w:rFonts w:ascii="Times New Roman" w:eastAsia="Times New Roman" w:hAnsi="Times New Roman" w:cs="Times New Roman"/>
          <w:sz w:val="28"/>
          <w:szCs w:val="28"/>
          <w:lang w:eastAsia="ru-RU"/>
        </w:rPr>
      </w:pPr>
      <w:r w:rsidRPr="00575A47">
        <w:rPr>
          <w:rFonts w:ascii="Times New Roman" w:eastAsia="Times New Roman" w:hAnsi="Times New Roman" w:cs="Times New Roman"/>
          <w:i/>
          <w:sz w:val="28"/>
          <w:szCs w:val="28"/>
          <w:lang w:eastAsia="ru-RU"/>
        </w:rPr>
        <w:t xml:space="preserve">                                                                                                                          </w:t>
      </w:r>
      <w:r w:rsidRPr="00575A47">
        <w:rPr>
          <w:rFonts w:ascii="Times New Roman" w:eastAsia="Times New Roman" w:hAnsi="Times New Roman" w:cs="Times New Roman"/>
          <w:sz w:val="28"/>
          <w:szCs w:val="28"/>
          <w:lang w:eastAsia="ru-RU"/>
        </w:rPr>
        <w:t xml:space="preserve"> Таблиця 1</w:t>
      </w:r>
      <w:r w:rsidR="005C13F4">
        <w:rPr>
          <w:rFonts w:ascii="Times New Roman" w:eastAsia="Times New Roman" w:hAnsi="Times New Roman" w:cs="Times New Roman"/>
          <w:sz w:val="28"/>
          <w:szCs w:val="28"/>
          <w:lang w:eastAsia="ru-RU"/>
        </w:rPr>
        <w:t>1</w:t>
      </w:r>
      <w:r w:rsidRPr="00575A47">
        <w:rPr>
          <w:rFonts w:ascii="Times New Roman" w:eastAsia="Times New Roman" w:hAnsi="Times New Roman" w:cs="Times New Roman"/>
          <w:sz w:val="28"/>
          <w:szCs w:val="28"/>
          <w:lang w:eastAsia="ru-RU"/>
        </w:rPr>
        <w:t xml:space="preserve"> </w:t>
      </w:r>
    </w:p>
    <w:p w:rsidR="00575A47" w:rsidRPr="00575A47" w:rsidRDefault="00575A47" w:rsidP="00575A47">
      <w:pPr>
        <w:spacing w:after="0" w:line="240" w:lineRule="auto"/>
        <w:jc w:val="center"/>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i/>
          <w:sz w:val="28"/>
          <w:szCs w:val="28"/>
          <w:lang w:val="ru-RU" w:eastAsia="ru-RU"/>
        </w:rPr>
        <w:t xml:space="preserve">Результати участі учнів школи </w:t>
      </w:r>
      <w:r w:rsidRPr="00575A47">
        <w:rPr>
          <w:rFonts w:ascii="Times New Roman" w:eastAsia="Times New Roman" w:hAnsi="Times New Roman" w:cs="Times New Roman"/>
          <w:i/>
          <w:sz w:val="28"/>
          <w:szCs w:val="28"/>
          <w:lang w:eastAsia="ru-RU"/>
        </w:rPr>
        <w:t>в</w:t>
      </w:r>
      <w:r w:rsidRPr="00575A47">
        <w:rPr>
          <w:rFonts w:ascii="Times New Roman" w:eastAsia="Times New Roman" w:hAnsi="Times New Roman" w:cs="Times New Roman"/>
          <w:i/>
          <w:sz w:val="28"/>
          <w:szCs w:val="28"/>
          <w:lang w:val="ru-RU" w:eastAsia="ru-RU"/>
        </w:rPr>
        <w:t xml:space="preserve"> конкурсах</w:t>
      </w:r>
      <w:r w:rsidRPr="00575A47">
        <w:rPr>
          <w:rFonts w:ascii="Times New Roman" w:eastAsia="Times New Roman" w:hAnsi="Times New Roman" w:cs="Times New Roman"/>
          <w:i/>
          <w:sz w:val="28"/>
          <w:szCs w:val="28"/>
          <w:lang w:eastAsia="ru-RU"/>
        </w:rPr>
        <w:t xml:space="preserve"> у 2018-2019 н.р.</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
        <w:gridCol w:w="4564"/>
        <w:gridCol w:w="58"/>
        <w:gridCol w:w="4247"/>
        <w:gridCol w:w="58"/>
        <w:gridCol w:w="1795"/>
        <w:gridCol w:w="58"/>
        <w:gridCol w:w="2273"/>
      </w:tblGrid>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center"/>
              <w:rPr>
                <w:rFonts w:ascii="Times New Roman" w:eastAsia="Times New Roman" w:hAnsi="Times New Roman" w:cs="Times New Roman"/>
                <w:b/>
                <w:i/>
                <w:sz w:val="24"/>
                <w:szCs w:val="24"/>
                <w:lang w:eastAsia="ru-RU"/>
              </w:rPr>
            </w:pPr>
            <w:r w:rsidRPr="00575A47">
              <w:rPr>
                <w:rFonts w:ascii="Times New Roman" w:eastAsia="Times New Roman" w:hAnsi="Times New Roman" w:cs="Times New Roman"/>
                <w:b/>
                <w:i/>
                <w:sz w:val="24"/>
                <w:szCs w:val="24"/>
                <w:lang w:eastAsia="ru-RU"/>
              </w:rPr>
              <w:t>Назва конкурсу</w:t>
            </w:r>
          </w:p>
        </w:tc>
        <w:tc>
          <w:tcPr>
            <w:tcW w:w="4305" w:type="dxa"/>
            <w:gridSpan w:val="2"/>
          </w:tcPr>
          <w:p w:rsidR="00575A47" w:rsidRPr="00575A47" w:rsidRDefault="00575A47" w:rsidP="00575A47">
            <w:pPr>
              <w:spacing w:after="0" w:line="240" w:lineRule="auto"/>
              <w:jc w:val="center"/>
              <w:rPr>
                <w:rFonts w:ascii="Times New Roman" w:eastAsia="Times New Roman" w:hAnsi="Times New Roman" w:cs="Times New Roman"/>
                <w:b/>
                <w:i/>
                <w:sz w:val="24"/>
                <w:szCs w:val="24"/>
                <w:lang w:eastAsia="ru-RU"/>
              </w:rPr>
            </w:pPr>
            <w:r w:rsidRPr="00575A47">
              <w:rPr>
                <w:rFonts w:ascii="Times New Roman" w:eastAsia="Times New Roman" w:hAnsi="Times New Roman" w:cs="Times New Roman"/>
                <w:b/>
                <w:i/>
                <w:sz w:val="24"/>
                <w:szCs w:val="24"/>
                <w:lang w:eastAsia="ru-RU"/>
              </w:rPr>
              <w:t>Учасник, клас</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i/>
                <w:sz w:val="24"/>
                <w:szCs w:val="24"/>
                <w:lang w:eastAsia="ru-RU"/>
              </w:rPr>
            </w:pPr>
            <w:r w:rsidRPr="00575A47">
              <w:rPr>
                <w:rFonts w:ascii="Times New Roman" w:eastAsia="Times New Roman" w:hAnsi="Times New Roman" w:cs="Times New Roman"/>
                <w:b/>
                <w:i/>
                <w:sz w:val="24"/>
                <w:szCs w:val="24"/>
                <w:lang w:eastAsia="ru-RU"/>
              </w:rPr>
              <w:t>Результат</w:t>
            </w:r>
          </w:p>
        </w:tc>
        <w:tc>
          <w:tcPr>
            <w:tcW w:w="2273" w:type="dxa"/>
          </w:tcPr>
          <w:p w:rsidR="00575A47" w:rsidRPr="00575A47" w:rsidRDefault="00575A47" w:rsidP="00575A47">
            <w:pPr>
              <w:spacing w:after="0" w:line="240" w:lineRule="auto"/>
              <w:rPr>
                <w:rFonts w:ascii="Times New Roman" w:eastAsia="Times New Roman" w:hAnsi="Times New Roman" w:cs="Times New Roman"/>
                <w:b/>
                <w:i/>
                <w:sz w:val="24"/>
                <w:szCs w:val="24"/>
                <w:lang w:val="en-US" w:eastAsia="ru-RU"/>
              </w:rPr>
            </w:pPr>
            <w:r w:rsidRPr="00575A47">
              <w:rPr>
                <w:rFonts w:ascii="Times New Roman" w:eastAsia="Times New Roman" w:hAnsi="Times New Roman" w:cs="Times New Roman"/>
                <w:b/>
                <w:i/>
                <w:sz w:val="24"/>
                <w:szCs w:val="24"/>
                <w:lang w:eastAsia="ru-RU"/>
              </w:rPr>
              <w:t xml:space="preserve">Вчитель, що </w:t>
            </w:r>
          </w:p>
          <w:p w:rsidR="00575A47" w:rsidRPr="00575A47" w:rsidRDefault="00575A47" w:rsidP="00575A47">
            <w:pPr>
              <w:spacing w:after="0" w:line="240" w:lineRule="auto"/>
              <w:rPr>
                <w:rFonts w:ascii="Times New Roman" w:eastAsia="Times New Roman" w:hAnsi="Times New Roman" w:cs="Times New Roman"/>
                <w:b/>
                <w:i/>
                <w:sz w:val="24"/>
                <w:szCs w:val="24"/>
                <w:lang w:eastAsia="ru-RU"/>
              </w:rPr>
            </w:pPr>
            <w:r w:rsidRPr="00575A47">
              <w:rPr>
                <w:rFonts w:ascii="Times New Roman" w:eastAsia="Times New Roman" w:hAnsi="Times New Roman" w:cs="Times New Roman"/>
                <w:b/>
                <w:i/>
                <w:sz w:val="24"/>
                <w:szCs w:val="24"/>
                <w:lang w:eastAsia="ru-RU"/>
              </w:rPr>
              <w:t>підготував</w:t>
            </w:r>
          </w:p>
        </w:tc>
      </w:tr>
      <w:tr w:rsidR="00575A47" w:rsidRPr="00575A47" w:rsidTr="005C13F4">
        <w:trPr>
          <w:gridBefore w:val="1"/>
          <w:wBefore w:w="43" w:type="dxa"/>
          <w:trHeight w:val="140"/>
          <w:jc w:val="center"/>
        </w:trPr>
        <w:tc>
          <w:tcPr>
            <w:tcW w:w="13053" w:type="dxa"/>
            <w:gridSpan w:val="7"/>
          </w:tcPr>
          <w:p w:rsidR="00575A47" w:rsidRPr="00575A47" w:rsidRDefault="00575A47" w:rsidP="00575A47">
            <w:pPr>
              <w:spacing w:after="0" w:line="276" w:lineRule="auto"/>
              <w:jc w:val="center"/>
              <w:rPr>
                <w:rFonts w:ascii="Times New Roman" w:eastAsia="Times New Roman" w:hAnsi="Times New Roman" w:cs="Times New Roman"/>
                <w:i/>
                <w:sz w:val="24"/>
                <w:szCs w:val="24"/>
                <w:lang w:eastAsia="ru-RU"/>
              </w:rPr>
            </w:pPr>
            <w:r w:rsidRPr="00575A47">
              <w:rPr>
                <w:rFonts w:ascii="Times New Roman" w:eastAsia="Times New Roman" w:hAnsi="Times New Roman" w:cs="Times New Roman"/>
                <w:i/>
                <w:sz w:val="24"/>
                <w:szCs w:val="24"/>
                <w:lang w:eastAsia="ru-RU"/>
              </w:rPr>
              <w:t>Конкурси навчального спрямування</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Міський  конкурс «Диво калинове»         ім. Д. Білоуса: номінації:</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«драматургія», </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«гумор»,</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«поезія»,</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«проза», </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«поезія».</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Зіненко Максим, 6-В</w:t>
            </w: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Єсипенко Євгенія, 6-Б </w:t>
            </w: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Бакуменко Надія, 6-В</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Саннікова Валерія, 11</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Бакуменко Михайло, 9-А</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lang w:eastAsia="ru-RU"/>
              </w:rPr>
              <w:t xml:space="preserve">ІІ </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lang w:eastAsia="ru-RU"/>
              </w:rPr>
              <w:t xml:space="preserve">ІІІ </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lang w:eastAsia="ru-RU"/>
              </w:rPr>
              <w:t>відзнака</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Бескорса О.А.</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Бескорса О.А.</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Железна Т.М.</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Макаренко Т.І.</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val="en-US" w:eastAsia="ru-RU"/>
              </w:rPr>
              <w:t>V</w:t>
            </w:r>
            <w:r w:rsidRPr="00575A47">
              <w:rPr>
                <w:rFonts w:ascii="Times New Roman" w:eastAsia="Times New Roman" w:hAnsi="Times New Roman" w:cs="Times New Roman"/>
                <w:lang w:val="ru-RU" w:eastAsia="ru-RU"/>
              </w:rPr>
              <w:t>ІІІ</w:t>
            </w:r>
            <w:r w:rsidRPr="00575A47">
              <w:rPr>
                <w:rFonts w:ascii="Times New Roman" w:eastAsia="Times New Roman" w:hAnsi="Times New Roman" w:cs="Times New Roman"/>
                <w:lang w:eastAsia="ru-RU"/>
              </w:rPr>
              <w:t xml:space="preserve"> обласний турнір юних економістів </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 Команда «Інсайд»:</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Міхно Вероніка,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Ігнатенко Діана,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Матяш Євгеній,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Лободенко Марія,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 Чугай Дар’</w:t>
            </w:r>
            <w:r w:rsidRPr="00575A47">
              <w:rPr>
                <w:rFonts w:ascii="Times New Roman" w:eastAsia="Times New Roman" w:hAnsi="Times New Roman" w:cs="Times New Roman"/>
                <w:lang w:val="ru-RU" w:eastAsia="ru-RU"/>
              </w:rPr>
              <w:t>я, 11</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Матяш В.А.</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ХVІ обласний турнір юних журналістів імені Геннадія Петрова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Команда «Мені подобається  «Інсайт»»</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Чугай Дар’</w:t>
            </w:r>
            <w:r w:rsidRPr="00575A47">
              <w:rPr>
                <w:rFonts w:ascii="Times New Roman" w:eastAsia="Times New Roman" w:hAnsi="Times New Roman" w:cs="Times New Roman"/>
                <w:lang w:val="ru-RU" w:eastAsia="ru-RU"/>
              </w:rPr>
              <w:t>я, 1</w:t>
            </w:r>
            <w:r w:rsidRPr="00575A47">
              <w:rPr>
                <w:rFonts w:ascii="Times New Roman" w:eastAsia="Times New Roman" w:hAnsi="Times New Roman" w:cs="Times New Roman"/>
                <w:lang w:eastAsia="ru-RU"/>
              </w:rPr>
              <w:t>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Міхно Вероніка,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Лободенко Марія,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Алексенко Дмитро, 10</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p w:rsidR="00575A47" w:rsidRPr="00575A47" w:rsidRDefault="00575A47" w:rsidP="00575A47">
            <w:pPr>
              <w:spacing w:after="0" w:line="240" w:lineRule="auto"/>
              <w:jc w:val="center"/>
              <w:rPr>
                <w:rFonts w:ascii="Times New Roman" w:eastAsia="Times New Roman" w:hAnsi="Times New Roman" w:cs="Times New Roman"/>
                <w:b/>
                <w:lang w:eastAsia="ru-RU"/>
              </w:rPr>
            </w:pP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Железна Т.М. </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ІІ (міський) етап                            ХІХ Міжнародного конкурсу з української мови імені Петра Яцика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Пестун Артем, 3-А</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Стоян Тетяна, 5-Б</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Єсипенко Євгенія, 6-Б</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Куксова В.М.</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lastRenderedPageBreak/>
              <w:t>ІІ</w:t>
            </w:r>
            <w:r w:rsidRPr="00575A47">
              <w:rPr>
                <w:rFonts w:ascii="Times New Roman" w:eastAsia="Times New Roman" w:hAnsi="Times New Roman" w:cs="Times New Roman"/>
                <w:lang w:val="ru-RU" w:eastAsia="ru-RU"/>
              </w:rPr>
              <w:t>І</w:t>
            </w:r>
            <w:r w:rsidRPr="00575A47">
              <w:rPr>
                <w:rFonts w:ascii="Times New Roman" w:eastAsia="Times New Roman" w:hAnsi="Times New Roman" w:cs="Times New Roman"/>
                <w:lang w:eastAsia="ru-RU"/>
              </w:rPr>
              <w:t xml:space="preserve"> (обласний) етап                            ХІХ Міжнародного конкурсу з української мови імені Петра Яцика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Стоян Тетяна, 5-Б</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ІV (заключний) етап                            ХІХ Міжнародного конкурсу з української мови імені Петра Яцика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Стоян Тетяна, 5-Б</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sz w:val="24"/>
                <w:szCs w:val="24"/>
                <w:lang w:eastAsia="ru-RU"/>
              </w:rPr>
            </w:pP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Всеукраїнський творчий конкурс «Малюнок, вірш, лист до мами-2019», присвячений Міжнародному Дню матері, категорія  «Лист» (учні 5-8 класів)</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Сапіч Поліна, 5-Б</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Костенко Л.М.</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Всеукраїнський літературно-мистецький конкурс «Я гордий тим, що українець зроду»:</w:t>
            </w:r>
          </w:p>
          <w:p w:rsidR="00575A47" w:rsidRPr="00575A47" w:rsidRDefault="00575A47" w:rsidP="00575A47">
            <w:pPr>
              <w:spacing w:after="0" w:line="240" w:lineRule="auto"/>
              <w:jc w:val="both"/>
              <w:rPr>
                <w:rFonts w:ascii="Times New Roman" w:eastAsia="Times New Roman" w:hAnsi="Times New Roman" w:cs="Times New Roman"/>
                <w:u w:val="single"/>
                <w:lang w:eastAsia="ru-RU"/>
              </w:rPr>
            </w:pPr>
            <w:r w:rsidRPr="00575A47">
              <w:rPr>
                <w:rFonts w:ascii="Times New Roman" w:eastAsia="Times New Roman" w:hAnsi="Times New Roman" w:cs="Times New Roman"/>
                <w:lang w:eastAsia="ru-RU"/>
              </w:rPr>
              <w:t>номінація «проза».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Саннікова Валерія, 11</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Зіненко Максим, 6-В</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Бакуменко Надія, 6-В</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відзнака</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b/>
                <w:lang w:eastAsia="ru-RU"/>
              </w:rPr>
              <w:t>відзнака в номінації</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Железна Т.М.</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Бескорса О.А.</w:t>
            </w:r>
          </w:p>
          <w:p w:rsidR="00575A47" w:rsidRPr="00575A47" w:rsidRDefault="00575A47" w:rsidP="00575A47">
            <w:pPr>
              <w:spacing w:after="0" w:line="240" w:lineRule="auto"/>
              <w:jc w:val="both"/>
              <w:rPr>
                <w:rFonts w:ascii="Times New Roman" w:eastAsia="Times New Roman" w:hAnsi="Times New Roman" w:cs="Times New Roman"/>
                <w:lang w:eastAsia="ru-RU"/>
              </w:rPr>
            </w:pP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ХХІІ обласний літературний конкурс «Проба пера»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Зіненко Максим, 6-В</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Бескорса О.А.</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Всеукраїнський дитячий літературний конкурс «Перо-Дактиль», номінація «проза»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Шепіль Юлія, 7-Б</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Єсипенко Євгенія, 6-Б</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Чумаченко Олександра, 9-Б</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фіналіст</w:t>
            </w:r>
          </w:p>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фіналіст</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Єсипенко В.В.</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Костенко Л.М.</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Муквич С.І.</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Міський конкурс ораторського мистецтва</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Сураєв Олександр, 10</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Железна Т.М.,</w:t>
            </w:r>
          </w:p>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Муквич С.І.</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Міський етап обласного конкурсу на кращий твір з теми «Червона лінія порятунку» (друга вікова категорія (14-17 років)</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Шуйська Анна, 9-Б</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ІІІ</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Муквич С.І.</w:t>
            </w:r>
          </w:p>
        </w:tc>
      </w:tr>
      <w:tr w:rsidR="00575A47" w:rsidRPr="00575A47" w:rsidTr="005C13F4">
        <w:trPr>
          <w:gridBefore w:val="1"/>
          <w:wBefore w:w="43" w:type="dxa"/>
          <w:trHeight w:val="140"/>
          <w:jc w:val="center"/>
        </w:trPr>
        <w:tc>
          <w:tcPr>
            <w:tcW w:w="4564"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Всеукраїнський конкурс есе на тему «Україна через 10 років» (за підтримки представництва ЄС в Україні»</w:t>
            </w:r>
          </w:p>
        </w:tc>
        <w:tc>
          <w:tcPr>
            <w:tcW w:w="4305" w:type="dxa"/>
            <w:gridSpan w:val="2"/>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Медуниця Тимофій, 9-Б</w:t>
            </w:r>
          </w:p>
        </w:tc>
        <w:tc>
          <w:tcPr>
            <w:tcW w:w="1911" w:type="dxa"/>
            <w:gridSpan w:val="3"/>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ІІ</w:t>
            </w:r>
          </w:p>
        </w:tc>
        <w:tc>
          <w:tcPr>
            <w:tcW w:w="2273" w:type="dxa"/>
          </w:tcPr>
          <w:p w:rsidR="00575A47" w:rsidRPr="00575A47" w:rsidRDefault="00575A47" w:rsidP="00575A47">
            <w:pPr>
              <w:spacing w:after="0" w:line="240" w:lineRule="auto"/>
              <w:jc w:val="both"/>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Шуйська О.А.</w:t>
            </w:r>
          </w:p>
        </w:tc>
      </w:tr>
      <w:tr w:rsidR="00575A47" w:rsidRPr="00575A47" w:rsidTr="005C13F4">
        <w:trPr>
          <w:gridBefore w:val="1"/>
          <w:wBefore w:w="43" w:type="dxa"/>
          <w:trHeight w:val="140"/>
          <w:jc w:val="center"/>
        </w:trPr>
        <w:tc>
          <w:tcPr>
            <w:tcW w:w="13053" w:type="dxa"/>
            <w:gridSpan w:val="7"/>
          </w:tcPr>
          <w:p w:rsidR="00575A47" w:rsidRPr="00575A47" w:rsidRDefault="00575A47" w:rsidP="00575A47">
            <w:pPr>
              <w:spacing w:after="0" w:line="240" w:lineRule="auto"/>
              <w:jc w:val="center"/>
              <w:rPr>
                <w:rFonts w:ascii="Times New Roman" w:eastAsia="Times New Roman" w:hAnsi="Times New Roman" w:cs="Times New Roman"/>
                <w:i/>
                <w:sz w:val="24"/>
                <w:szCs w:val="24"/>
                <w:lang w:eastAsia="ru-RU"/>
              </w:rPr>
            </w:pPr>
            <w:r w:rsidRPr="00575A47">
              <w:rPr>
                <w:rFonts w:ascii="Times New Roman" w:eastAsia="Times New Roman" w:hAnsi="Times New Roman" w:cs="Times New Roman"/>
                <w:i/>
                <w:sz w:val="24"/>
                <w:szCs w:val="24"/>
                <w:lang w:eastAsia="ru-RU"/>
              </w:rPr>
              <w:t>Конкурси естетичного спрямування</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творчих робіт, присвячений захисникам Вітчизни, номінація «Оберіг для солдата»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Шмат Вікторія, 6-В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Всеукраїнського фестивалю дитячої та юнацької творчості «Чисті роси»,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номінація «Хореографічне мистецтво» </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Хореографічний колектив «Сладкоєжки»: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юніори</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Міський етап Всеукраїнського фестивалю дитячої та юнацької творчості «Чисті роси»,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номінація «Театральне мистецтво» </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Бойченко Максим, 4-Б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Гарбуз Даніїл, 5-Б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Тертична І.Ф.</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Омельченко Н.М.</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Всеукраїнського фестивалю дитячої та юнацької творчості «Чисті роси»,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номінація «Вокал»</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Нікітіна Софія, 4-Б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Цвєткова Ірина, 6-А</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Кульченко Єлизавета, 10</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Коломієць І.Б.</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фестиваль-конкурс дитячої та юнацької творчості «Зірковий шанс», номінація «Хореографічне мистецтво»</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Хореографічний колектив «Сладкоєжки»: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юніори</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Золоті призери</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фестиваль-конкурс дитячої та юнацької творчості «Зірковий шанс», номінація «Театральне мистецтво»</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Театральний гурток «Креатив», 5-Б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Гран-прі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Омельченко Н.М.</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фестиваль-конкурс дитячої та юнацької творчості «Зірковий шанс», номінація «вокал»</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Штика Глєб, 2-Б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Пляхтур Вероніка, 3-А</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Замана Дмитро, 7-В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Карпець Тимур, 7-В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Коломієць І.Б.</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Міжнародний конкурс «Золоте руно», м. Батумі, Грузія</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Хореографічний колектив «Сладкоєжки»: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юніори</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Золоті призери</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хореографічний фестиваль-конкурс «Танцююча надія»</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Хореографічний колектив «Сладкоєжки»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Золоті призери</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val="en-US" w:eastAsia="ru-RU"/>
              </w:rPr>
              <w:t>V</w:t>
            </w:r>
            <w:r w:rsidRPr="00575A47">
              <w:rPr>
                <w:rFonts w:ascii="Times New Roman" w:eastAsia="Times New Roman" w:hAnsi="Times New Roman" w:cs="Times New Roman"/>
                <w:sz w:val="24"/>
                <w:szCs w:val="24"/>
                <w:lang w:val="ru-RU" w:eastAsia="ru-RU"/>
              </w:rPr>
              <w:t>І Міжнародний хореографічний фестиваль “</w:t>
            </w:r>
            <w:r w:rsidRPr="00575A47">
              <w:rPr>
                <w:rFonts w:ascii="Times New Roman" w:eastAsia="Times New Roman" w:hAnsi="Times New Roman" w:cs="Times New Roman"/>
                <w:sz w:val="24"/>
                <w:szCs w:val="24"/>
                <w:lang w:eastAsia="ru-RU"/>
              </w:rPr>
              <w:t>Квітнева феєрія-2019», м. Умань</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Хореографічний колектив «Сладкоєжки»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Золоті та срібні  призери</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конкурс театральних та циркових колективів «Лимонад», м. Харків</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Театральний гурток «Креатив»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Золоті призери</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Омельченко Н.М.</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Всеукраїнський фестиваль-конкурс дитячої та юнацької творчості «Зірковий шанс», номінація «Естрадний вокал»:</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соло</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ансамблі</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Штика Глєб, 2-Б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Замана Дмитро, 7-В,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Карпець Тимур, 7-В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lastRenderedPageBreak/>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Коломієць І. 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Коломієць І.Б.</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Міський конкурс-пленер «Я люблю Суми», номінації</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«пейзаж»,</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«архітектурний пейзаж»</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Деревянченко Діана, 8-А</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Малинська Ірина, 8-А</w:t>
            </w:r>
          </w:p>
        </w:tc>
        <w:tc>
          <w:tcPr>
            <w:tcW w:w="1795" w:type="dxa"/>
          </w:tcPr>
          <w:p w:rsidR="00575A47" w:rsidRPr="00575A47" w:rsidRDefault="00575A47" w:rsidP="00575A47">
            <w:pPr>
              <w:spacing w:after="0" w:line="240" w:lineRule="auto"/>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Обласний конкурс «Юні художники Сумщини»,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номінація «тематичний малюнок»</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Деревянченко Діана, 8-А</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«Збережімо ялинки разом»</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Зайчук Аліна, 2-А</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Медведєва І.М.</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декоративно-ужиткового мистецтва «Новорічний сувенір», номінація «Ялинкова прикраса»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Шмат Вікторія, 6-В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Пархомчук Альона, 6-В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Міська виставка-конкурс декоративно-ужиткового мистецтва «Паперові дива», номінації «пергамана»,</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«паперове моделювання»,</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«квілінг». </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Малинська Ірина,8-А</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Шмат Вікторія, 6-В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Литовченко Ангеліна, 3-Б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Мальонкіна Альона, 9-Б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О.І.</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Крючок Ю.М.</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з початкового технічного моделювання «Ми – Саморобкіни!» (номінація напівоб’</w:t>
            </w:r>
            <w:r w:rsidRPr="00575A47">
              <w:rPr>
                <w:rFonts w:ascii="Times New Roman" w:eastAsia="Times New Roman" w:hAnsi="Times New Roman" w:cs="Times New Roman"/>
                <w:sz w:val="24"/>
                <w:szCs w:val="24"/>
                <w:lang w:val="ru-RU" w:eastAsia="ru-RU"/>
              </w:rPr>
              <w:t xml:space="preserve">ємна </w:t>
            </w:r>
            <w:r w:rsidRPr="00575A47">
              <w:rPr>
                <w:rFonts w:ascii="Times New Roman" w:eastAsia="Times New Roman" w:hAnsi="Times New Roman" w:cs="Times New Roman"/>
                <w:sz w:val="24"/>
                <w:szCs w:val="24"/>
                <w:lang w:eastAsia="ru-RU"/>
              </w:rPr>
              <w:t xml:space="preserve">аплікація </w:t>
            </w:r>
            <w:r w:rsidRPr="00575A47">
              <w:rPr>
                <w:rFonts w:ascii="Times New Roman" w:eastAsia="Times New Roman" w:hAnsi="Times New Roman" w:cs="Times New Roman"/>
                <w:sz w:val="24"/>
                <w:szCs w:val="24"/>
                <w:lang w:val="ru-RU" w:eastAsia="ru-RU"/>
              </w:rPr>
              <w:t>“</w:t>
            </w:r>
            <w:r w:rsidRPr="00575A47">
              <w:rPr>
                <w:rFonts w:ascii="Times New Roman" w:eastAsia="Times New Roman" w:hAnsi="Times New Roman" w:cs="Times New Roman"/>
                <w:sz w:val="24"/>
                <w:szCs w:val="24"/>
                <w:lang w:eastAsia="ru-RU"/>
              </w:rPr>
              <w:t>Моєму найкращому другові»)</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Бережна Надія, 4-В</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Назаревська Т.О.</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Всеукраїнської виставки-конкурсу технічної творчості учнівської молоді «Наш пошук і творчість  - тобі, Україно!» , «художнє плетіння»</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Шмат Вікторія, 5-В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дитячої творчості «Усе починається з чистого листа»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Малинська Ірина, 8-А</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Міський етап Всеукраїнського конкурсу дитячих малюнків та робіт декоративно-прикладної творчості на протипожежну і </w:t>
            </w:r>
            <w:r w:rsidRPr="00575A47">
              <w:rPr>
                <w:rFonts w:ascii="Times New Roman" w:eastAsia="Times New Roman" w:hAnsi="Times New Roman" w:cs="Times New Roman"/>
                <w:sz w:val="24"/>
                <w:szCs w:val="24"/>
                <w:lang w:eastAsia="ru-RU"/>
              </w:rPr>
              <w:lastRenderedPageBreak/>
              <w:t>техногенну тематику, номінація «малюнок»</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Губа Олександра, 6-Б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Євтифієва О.І.</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Всеукраїнського конкурсу робіт юних фотоаматорів «Моя Україно!» (номінація «Пейзаж»)</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Стоян Тетяна, 5-Б</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Губа Олександра, 6-Б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 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55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Всеукраїнського конкурсу «Стежинами роду»</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Радченко Анастасія, 1-Б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перемога</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Назаревська Т.О.</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етап Всеукраїнського конкурсу «Моральний вчинок»</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Колективна робота 6-А, 10</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Петрова Л.В.</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Зіненко О.Л.</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Міський конкурс на краще «Лого» у рамках проекту «Екосумки для ЕкоСум»</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Шуйська Анна, 9-Б</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Шуйська О.А.</w:t>
            </w:r>
          </w:p>
        </w:tc>
      </w:tr>
      <w:tr w:rsidR="00575A47" w:rsidRPr="00575A47" w:rsidTr="005C13F4">
        <w:trPr>
          <w:trHeight w:val="140"/>
          <w:jc w:val="center"/>
        </w:trPr>
        <w:tc>
          <w:tcPr>
            <w:tcW w:w="13096" w:type="dxa"/>
            <w:gridSpan w:val="8"/>
          </w:tcPr>
          <w:p w:rsidR="00575A47" w:rsidRPr="00575A47" w:rsidRDefault="00575A47" w:rsidP="00575A47">
            <w:pPr>
              <w:spacing w:after="0" w:line="240" w:lineRule="auto"/>
              <w:jc w:val="center"/>
              <w:rPr>
                <w:rFonts w:ascii="Times New Roman" w:eastAsia="Times New Roman" w:hAnsi="Times New Roman" w:cs="Times New Roman"/>
                <w:i/>
                <w:sz w:val="24"/>
                <w:szCs w:val="24"/>
                <w:lang w:eastAsia="ru-RU"/>
              </w:rPr>
            </w:pPr>
            <w:r w:rsidRPr="00575A47">
              <w:rPr>
                <w:rFonts w:ascii="Times New Roman" w:eastAsia="Times New Roman" w:hAnsi="Times New Roman" w:cs="Times New Roman"/>
                <w:i/>
                <w:sz w:val="24"/>
                <w:szCs w:val="24"/>
                <w:lang w:eastAsia="ru-RU"/>
              </w:rPr>
              <w:t>Спортивні змагання</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Міські ігри школярів з баскетболу (дівчата)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Команда школи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Чашко І.Є.</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Міські ігри школярів з футзалу (дівчата)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Команда школи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Сень Л.С.</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val="ru-RU" w:eastAsia="ru-RU"/>
              </w:rPr>
              <w:t>Міські змагання школярів з легкоатлетичного чотириборства</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Команда школи</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Сень Л.С.</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Обласні </w:t>
            </w:r>
            <w:r w:rsidRPr="00575A47">
              <w:rPr>
                <w:rFonts w:ascii="Times New Roman" w:eastAsia="Times New Roman" w:hAnsi="Times New Roman" w:cs="Times New Roman"/>
                <w:sz w:val="24"/>
                <w:szCs w:val="24"/>
                <w:lang w:val="ru-RU" w:eastAsia="ru-RU"/>
              </w:rPr>
              <w:t>змагання школярів з легко</w:t>
            </w:r>
            <w:r w:rsidRPr="00575A47">
              <w:rPr>
                <w:rFonts w:ascii="Times New Roman" w:eastAsia="Times New Roman" w:hAnsi="Times New Roman" w:cs="Times New Roman"/>
                <w:sz w:val="24"/>
                <w:szCs w:val="24"/>
                <w:lang w:eastAsia="ru-RU"/>
              </w:rPr>
              <w:t>ї атлетики</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Гончаров Богдан, 7-Б (член обласної команди)</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w:t>
            </w:r>
            <w:r w:rsidRPr="00575A47">
              <w:rPr>
                <w:rFonts w:ascii="Times New Roman" w:eastAsia="Times New Roman" w:hAnsi="Times New Roman" w:cs="Times New Roman"/>
                <w:b/>
                <w:sz w:val="24"/>
                <w:szCs w:val="24"/>
                <w:lang w:val="en-US" w:eastAsia="ru-RU"/>
              </w:rPr>
              <w:t>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Сень Л.С.</w:t>
            </w:r>
          </w:p>
        </w:tc>
      </w:tr>
      <w:tr w:rsidR="00575A47" w:rsidRPr="00575A47" w:rsidTr="005C13F4">
        <w:trPr>
          <w:trHeight w:val="140"/>
          <w:jc w:val="center"/>
        </w:trPr>
        <w:tc>
          <w:tcPr>
            <w:tcW w:w="4665" w:type="dxa"/>
            <w:gridSpan w:val="3"/>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Спартакіада з військово-прикладного семиборства серед команд допризовної молоді</w:t>
            </w:r>
          </w:p>
        </w:tc>
        <w:tc>
          <w:tcPr>
            <w:tcW w:w="4305"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Команда школи</w:t>
            </w:r>
          </w:p>
        </w:tc>
        <w:tc>
          <w:tcPr>
            <w:tcW w:w="1795" w:type="dxa"/>
          </w:tcPr>
          <w:p w:rsidR="00575A47" w:rsidRPr="00575A47" w:rsidRDefault="00575A47" w:rsidP="00575A47">
            <w:pPr>
              <w:spacing w:after="0" w:line="240" w:lineRule="auto"/>
              <w:jc w:val="center"/>
              <w:rPr>
                <w:rFonts w:ascii="Times New Roman" w:eastAsia="Times New Roman" w:hAnsi="Times New Roman" w:cs="Times New Roman"/>
                <w:b/>
                <w:sz w:val="24"/>
                <w:szCs w:val="24"/>
                <w:lang w:eastAsia="ru-RU"/>
              </w:rPr>
            </w:pPr>
            <w:r w:rsidRPr="00575A47">
              <w:rPr>
                <w:rFonts w:ascii="Times New Roman" w:eastAsia="Times New Roman" w:hAnsi="Times New Roman" w:cs="Times New Roman"/>
                <w:b/>
                <w:sz w:val="24"/>
                <w:szCs w:val="24"/>
                <w:lang w:eastAsia="ru-RU"/>
              </w:rPr>
              <w:t>ІІІ</w:t>
            </w:r>
          </w:p>
        </w:tc>
        <w:tc>
          <w:tcPr>
            <w:tcW w:w="2331" w:type="dxa"/>
            <w:gridSpan w:val="2"/>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Слабко О.А.</w:t>
            </w:r>
          </w:p>
        </w:tc>
      </w:tr>
    </w:tbl>
    <w:p w:rsidR="00575A47" w:rsidRPr="00575A47" w:rsidRDefault="00575A47" w:rsidP="00575A47">
      <w:pPr>
        <w:spacing w:after="0" w:line="240" w:lineRule="auto"/>
        <w:jc w:val="both"/>
        <w:rPr>
          <w:rFonts w:ascii="Times New Roman" w:eastAsia="Times New Roman" w:hAnsi="Times New Roman" w:cs="Times New Roman"/>
          <w:sz w:val="28"/>
          <w:szCs w:val="24"/>
          <w:lang w:eastAsia="ru-RU"/>
        </w:rPr>
      </w:pPr>
      <w:r w:rsidRPr="00575A47">
        <w:rPr>
          <w:rFonts w:ascii="Times New Roman" w:eastAsia="Times New Roman" w:hAnsi="Times New Roman" w:cs="Times New Roman"/>
          <w:sz w:val="28"/>
          <w:szCs w:val="24"/>
          <w:lang w:eastAsia="ru-RU"/>
        </w:rPr>
        <w:t xml:space="preserve">          З </w:t>
      </w:r>
      <w:r w:rsidRPr="00575A47">
        <w:rPr>
          <w:rFonts w:ascii="Times New Roman" w:eastAsia="Times New Roman" w:hAnsi="Times New Roman" w:cs="Times New Roman"/>
          <w:i/>
          <w:sz w:val="28"/>
          <w:szCs w:val="24"/>
          <w:lang w:eastAsia="ru-RU"/>
        </w:rPr>
        <w:t>Таблиці 13</w:t>
      </w:r>
      <w:r w:rsidRPr="00575A47">
        <w:rPr>
          <w:rFonts w:ascii="Times New Roman" w:eastAsia="Times New Roman" w:hAnsi="Times New Roman" w:cs="Times New Roman"/>
          <w:sz w:val="28"/>
          <w:szCs w:val="24"/>
          <w:lang w:eastAsia="ru-RU"/>
        </w:rPr>
        <w:t xml:space="preserve"> видно, що педагогічний колектив у системі працює з обдарованими дітьми, на що вказує активність та результативність участі учнів школи </w:t>
      </w:r>
      <w:r w:rsidRPr="00575A47">
        <w:rPr>
          <w:rFonts w:ascii="Times New Roman" w:eastAsia="Times New Roman" w:hAnsi="Times New Roman" w:cs="Times New Roman"/>
          <w:sz w:val="28"/>
          <w:szCs w:val="28"/>
          <w:lang w:eastAsia="ru-RU"/>
        </w:rPr>
        <w:t xml:space="preserve">у міських, обласних, Всеукраїнських та Міжнародних конкурсах. Вагомими здобутками у 2018-2019 н.р. є ІІ призове місце на ІV (регіональному) етапі ХІХ Міжнародного конкурсу з української мови імені Петра Яцика учениці 5-Б класу Стоян Тетяни (вчитель Костенко Л.М.), ІІІ призове місце на Всеукраїнському творчому конкурсі «Малюнок, вірш, лист до мами-2019», присвяченому Міжнародному Дню матері, учениці 5-Б класу Сапіч Поліни (вчитель Костенко Л.М.), призові місця та відзнаки учнів школи Саннікової Валерії, Зіненка Максима, Бакуменко Надії у Всеукраїнському літературно-мистецькому конкурсі «Я гордий тим, що українець зроду» (вчителі Железна Т.М., Бескорса О.А.),  </w:t>
      </w:r>
      <w:r w:rsidRPr="00575A47">
        <w:rPr>
          <w:rFonts w:ascii="Times New Roman" w:eastAsia="Times New Roman" w:hAnsi="Times New Roman" w:cs="Times New Roman"/>
          <w:bCs/>
          <w:sz w:val="28"/>
          <w:szCs w:val="28"/>
          <w:lang w:eastAsia="ru-RU"/>
        </w:rPr>
        <w:t xml:space="preserve">ІІ місце </w:t>
      </w:r>
      <w:r w:rsidRPr="00575A47">
        <w:rPr>
          <w:rFonts w:ascii="Times New Roman" w:eastAsia="Calibri" w:hAnsi="Times New Roman" w:cs="Times New Roman"/>
          <w:sz w:val="28"/>
          <w:szCs w:val="28"/>
          <w:lang w:eastAsia="ru-RU"/>
        </w:rPr>
        <w:t>команди школи у ХVІ обласному турнірі юних журналістів імені Геннадія Петрова</w:t>
      </w:r>
      <w:r w:rsidRPr="00575A47">
        <w:rPr>
          <w:rFonts w:ascii="Times New Roman" w:eastAsia="Times New Roman" w:hAnsi="Times New Roman" w:cs="Times New Roman"/>
          <w:sz w:val="28"/>
          <w:szCs w:val="28"/>
          <w:lang w:eastAsia="ru-RU"/>
        </w:rPr>
        <w:t xml:space="preserve"> (керівники Железна Т.М., Муквич С.І.), ІІ місце команди школи у </w:t>
      </w:r>
      <w:r w:rsidRPr="00575A47">
        <w:rPr>
          <w:rFonts w:ascii="Times New Roman" w:eastAsia="Times New Roman" w:hAnsi="Times New Roman" w:cs="Times New Roman"/>
          <w:sz w:val="28"/>
          <w:szCs w:val="28"/>
          <w:lang w:val="en-US" w:eastAsia="ru-RU"/>
        </w:rPr>
        <w:t>V</w:t>
      </w:r>
      <w:r w:rsidRPr="00575A47">
        <w:rPr>
          <w:rFonts w:ascii="Times New Roman" w:eastAsia="Times New Roman" w:hAnsi="Times New Roman" w:cs="Times New Roman"/>
          <w:sz w:val="28"/>
          <w:szCs w:val="28"/>
          <w:lang w:eastAsia="ru-RU"/>
        </w:rPr>
        <w:t xml:space="preserve">ІІІ обласному турнірі юних економістів (керівник Матяш В.А.),  ІІІ призове місце у ХХІІ обласному літературному конкурсі «Проба пера» учня 6-В класу Зіненка Максима (вчитель Бескорса О.А.). У </w:t>
      </w:r>
      <w:r w:rsidRPr="00575A47">
        <w:rPr>
          <w:rFonts w:ascii="Times New Roman" w:eastAsia="Times New Roman" w:hAnsi="Times New Roman" w:cs="Times New Roman"/>
          <w:sz w:val="28"/>
          <w:szCs w:val="28"/>
          <w:lang w:eastAsia="ru-RU"/>
        </w:rPr>
        <w:lastRenderedPageBreak/>
        <w:t xml:space="preserve">Всеукраїнському конкурсі есе на тему «Україна через 10 років» (за підтримки представництва ЄС в Україні» ІІ призове місце отримав учень 9-Б класу Медуниця Тимофій, учитель Шуйська О.А. Шкільний ансамбль сучасного бального танцю «Сладкоєжки» (юніори) є переможцями (золотими призерами заключного етапу) Міжнародного конкурсу «Золоте руно», м. Батумі, Грузія, Всеукраїнського хореографічного фестивалю-конкурсу «Танцююча надія», </w:t>
      </w:r>
      <w:r w:rsidRPr="00575A47">
        <w:rPr>
          <w:rFonts w:ascii="Times New Roman" w:eastAsia="Times New Roman" w:hAnsi="Times New Roman" w:cs="Times New Roman"/>
          <w:sz w:val="28"/>
          <w:szCs w:val="28"/>
          <w:lang w:val="en-US" w:eastAsia="ru-RU"/>
        </w:rPr>
        <w:t>V</w:t>
      </w:r>
      <w:r w:rsidRPr="00575A47">
        <w:rPr>
          <w:rFonts w:ascii="Times New Roman" w:eastAsia="Times New Roman" w:hAnsi="Times New Roman" w:cs="Times New Roman"/>
          <w:sz w:val="28"/>
          <w:szCs w:val="28"/>
          <w:lang w:eastAsia="ru-RU"/>
        </w:rPr>
        <w:t>І Міжнародного хореографічного фестивалю “Квітнева феєрія-2019», м. Умань, Всеукраїнського фестивалю-конкурсу дитячої та юнацької творчості «Зірковий шанс», номінація «Хореографічне мистецтво», керівник Зіненко О.Л. Шкільна театральна студія «Креатив» є переможцем (золоті призери) Всеукраїнського конкурсу театральних та циркових колективів «Лимонад», м. Харків, гран-прі Всеукраїнського фестивалю-конкурсу дитячої та юнацької творчості «Зірковий шанс», номінація «Театральне мистецтво», керівник Омельченко Н.М. Збірна команда школи посіла І місце у міських спортивних змаганнях з атлетичного чотириборства,  ІІ місце - з баскетболу (дівчата),  ІІІ місце – з футзалу (дівчата), вчителі Сень Л.С., Чашко І.Є. Підготовкою переможців  конкурсів також займалися вчителі української мови та літератури  Костенко Л.М., Бескорса О.А., Железна Т.М., Муквич С.І., Єсипенко В.В., Макаренко Т.І., англійської мови Шуйська О.А., д</w:t>
      </w:r>
      <w:r w:rsidRPr="00575A47">
        <w:rPr>
          <w:rFonts w:ascii="Times New Roman" w:eastAsia="Times New Roman" w:hAnsi="Times New Roman" w:cs="Times New Roman"/>
          <w:sz w:val="28"/>
          <w:szCs w:val="24"/>
          <w:lang w:eastAsia="ru-RU"/>
        </w:rPr>
        <w:t xml:space="preserve">опризовної підготовки Слабко А.С., образотворчого мистецтва та трудового навчання Євтифієва О.І., музичного мистецтва Коломієць І.Б., </w:t>
      </w:r>
      <w:r w:rsidRPr="00575A47">
        <w:rPr>
          <w:rFonts w:ascii="Times New Roman" w:eastAsia="Times New Roman" w:hAnsi="Times New Roman" w:cs="Times New Roman"/>
          <w:sz w:val="28"/>
          <w:szCs w:val="28"/>
          <w:lang w:eastAsia="ru-RU"/>
        </w:rPr>
        <w:t xml:space="preserve">класоводи  Куксова В.М., Тертична І.Ф., Медведєва І.М.,    Назаревська Т.О., Крячок Ю.М., соціальний педагог Петрова Л.В. Слід також зазначити, що робота заступника директора з виховної роботи Зіненко О.Л. </w:t>
      </w:r>
      <w:r w:rsidRPr="00575A47">
        <w:rPr>
          <w:rFonts w:ascii="Times New Roman" w:eastAsia="Times New Roman" w:hAnsi="Times New Roman" w:cs="Times New Roman"/>
          <w:sz w:val="28"/>
          <w:szCs w:val="24"/>
          <w:lang w:eastAsia="ru-RU"/>
        </w:rPr>
        <w:t>була дуже результативною, і принесла призові місця у різноманітних міських та обласних</w:t>
      </w:r>
      <w:r w:rsidRPr="00575A47">
        <w:rPr>
          <w:rFonts w:ascii="Times New Roman" w:eastAsia="Times New Roman" w:hAnsi="Times New Roman" w:cs="Times New Roman"/>
          <w:sz w:val="28"/>
          <w:szCs w:val="28"/>
          <w:lang w:eastAsia="ru-RU"/>
        </w:rPr>
        <w:t xml:space="preserve"> конкурсах і змаганнях.</w:t>
      </w:r>
    </w:p>
    <w:p w:rsidR="00575A47" w:rsidRPr="00575A47" w:rsidRDefault="00575A47" w:rsidP="00575A47">
      <w:pPr>
        <w:spacing w:after="0" w:line="240" w:lineRule="auto"/>
        <w:jc w:val="both"/>
        <w:rPr>
          <w:rFonts w:ascii="Times New Roman" w:eastAsia="Times New Roman" w:hAnsi="Times New Roman" w:cs="Times New Roman"/>
          <w:sz w:val="28"/>
          <w:szCs w:val="24"/>
          <w:lang w:eastAsia="ru-RU"/>
        </w:rPr>
      </w:pPr>
      <w:r w:rsidRPr="00575A47">
        <w:rPr>
          <w:rFonts w:ascii="Times New Roman" w:eastAsia="Times New Roman" w:hAnsi="Times New Roman" w:cs="Times New Roman"/>
          <w:sz w:val="28"/>
          <w:szCs w:val="24"/>
          <w:lang w:eastAsia="ru-RU"/>
        </w:rPr>
        <w:tab/>
        <w:t xml:space="preserve">Учні школи беруть активну участь у Міжнародних та Всеукраїнських інтерактивних іграх-конкурсах з навчальних предметів, результати яких подані у </w:t>
      </w:r>
      <w:r w:rsidRPr="00575A47">
        <w:rPr>
          <w:rFonts w:ascii="Times New Roman" w:eastAsia="Times New Roman" w:hAnsi="Times New Roman" w:cs="Times New Roman"/>
          <w:i/>
          <w:sz w:val="28"/>
          <w:szCs w:val="24"/>
          <w:lang w:eastAsia="ru-RU"/>
        </w:rPr>
        <w:t>Таблиці 14.</w:t>
      </w:r>
    </w:p>
    <w:p w:rsidR="00575A47" w:rsidRPr="00575A47" w:rsidRDefault="00575A47" w:rsidP="00575A47">
      <w:pPr>
        <w:spacing w:after="0" w:line="240" w:lineRule="auto"/>
        <w:jc w:val="both"/>
        <w:rPr>
          <w:rFonts w:ascii="Times New Roman" w:eastAsia="Times New Roman" w:hAnsi="Times New Roman" w:cs="Times New Roman"/>
          <w:sz w:val="28"/>
          <w:szCs w:val="24"/>
          <w:lang w:eastAsia="ru-RU"/>
        </w:rPr>
      </w:pPr>
      <w:r w:rsidRPr="00575A47">
        <w:rPr>
          <w:rFonts w:ascii="Times New Roman" w:eastAsia="Times New Roman" w:hAnsi="Times New Roman" w:cs="Times New Roman"/>
          <w:sz w:val="28"/>
          <w:szCs w:val="24"/>
          <w:lang w:eastAsia="ru-RU"/>
        </w:rPr>
        <w:t xml:space="preserve">                                                                                                                        </w:t>
      </w:r>
    </w:p>
    <w:p w:rsidR="00575A47" w:rsidRPr="00575A47" w:rsidRDefault="00575A47" w:rsidP="00575A47">
      <w:pPr>
        <w:spacing w:after="0" w:line="240" w:lineRule="auto"/>
        <w:jc w:val="right"/>
        <w:rPr>
          <w:rFonts w:ascii="Times New Roman" w:eastAsia="Times New Roman" w:hAnsi="Times New Roman" w:cs="Times New Roman"/>
          <w:sz w:val="28"/>
          <w:szCs w:val="24"/>
          <w:lang w:eastAsia="ru-RU"/>
        </w:rPr>
      </w:pPr>
      <w:r w:rsidRPr="00575A47">
        <w:rPr>
          <w:rFonts w:ascii="Times New Roman" w:eastAsia="Times New Roman" w:hAnsi="Times New Roman" w:cs="Times New Roman"/>
          <w:sz w:val="28"/>
          <w:szCs w:val="24"/>
          <w:lang w:eastAsia="ru-RU"/>
        </w:rPr>
        <w:t xml:space="preserve">                                                                                                                         Таблиця 1</w:t>
      </w:r>
      <w:r w:rsidR="005C13F4">
        <w:rPr>
          <w:rFonts w:ascii="Times New Roman" w:eastAsia="Times New Roman" w:hAnsi="Times New Roman" w:cs="Times New Roman"/>
          <w:sz w:val="28"/>
          <w:szCs w:val="24"/>
          <w:lang w:eastAsia="ru-RU"/>
        </w:rPr>
        <w:t>3</w:t>
      </w:r>
      <w:r w:rsidRPr="00575A47">
        <w:rPr>
          <w:rFonts w:ascii="Times New Roman" w:eastAsia="Times New Roman" w:hAnsi="Times New Roman" w:cs="Times New Roman"/>
          <w:sz w:val="28"/>
          <w:szCs w:val="24"/>
          <w:lang w:eastAsia="ru-RU"/>
        </w:rPr>
        <w:t xml:space="preserve"> </w:t>
      </w:r>
    </w:p>
    <w:p w:rsidR="00575A47" w:rsidRPr="00575A47" w:rsidRDefault="00575A47" w:rsidP="00575A47">
      <w:pPr>
        <w:spacing w:after="0" w:line="240" w:lineRule="auto"/>
        <w:jc w:val="center"/>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i/>
          <w:sz w:val="28"/>
          <w:szCs w:val="24"/>
          <w:lang w:eastAsia="ru-RU"/>
        </w:rPr>
        <w:t>Р</w:t>
      </w:r>
      <w:r w:rsidRPr="00575A47">
        <w:rPr>
          <w:rFonts w:ascii="Times New Roman" w:eastAsia="Times New Roman" w:hAnsi="Times New Roman" w:cs="Times New Roman"/>
          <w:i/>
          <w:sz w:val="28"/>
          <w:szCs w:val="28"/>
          <w:lang w:eastAsia="ru-RU"/>
        </w:rPr>
        <w:t>езультати участі учнів у інтерактивних конкурсах з навчальних предметів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520"/>
        <w:gridCol w:w="1017"/>
        <w:gridCol w:w="924"/>
        <w:gridCol w:w="838"/>
        <w:gridCol w:w="839"/>
        <w:gridCol w:w="842"/>
        <w:gridCol w:w="2196"/>
        <w:gridCol w:w="1931"/>
      </w:tblGrid>
      <w:tr w:rsidR="00575A47" w:rsidRPr="00575A47" w:rsidTr="005C13F4">
        <w:trPr>
          <w:trHeight w:val="140"/>
          <w:jc w:val="center"/>
        </w:trPr>
        <w:tc>
          <w:tcPr>
            <w:tcW w:w="2843" w:type="dxa"/>
            <w:vMerge w:val="restart"/>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Назва</w:t>
            </w:r>
          </w:p>
        </w:tc>
        <w:tc>
          <w:tcPr>
            <w:tcW w:w="1520" w:type="dxa"/>
            <w:vMerge w:val="restart"/>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Предмет</w:t>
            </w:r>
          </w:p>
        </w:tc>
        <w:tc>
          <w:tcPr>
            <w:tcW w:w="1017" w:type="dxa"/>
            <w:vMerge w:val="restart"/>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Класи</w:t>
            </w:r>
          </w:p>
        </w:tc>
        <w:tc>
          <w:tcPr>
            <w:tcW w:w="3443" w:type="dxa"/>
            <w:gridSpan w:val="4"/>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Кількість учасників</w:t>
            </w:r>
          </w:p>
        </w:tc>
        <w:tc>
          <w:tcPr>
            <w:tcW w:w="2196" w:type="dxa"/>
            <w:vMerge w:val="restart"/>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Результатив-ність</w:t>
            </w:r>
          </w:p>
        </w:tc>
        <w:tc>
          <w:tcPr>
            <w:tcW w:w="1931" w:type="dxa"/>
            <w:vMerge w:val="restart"/>
          </w:tcPr>
          <w:p w:rsidR="00575A47" w:rsidRPr="00575A47" w:rsidRDefault="00575A47" w:rsidP="00575A47">
            <w:pPr>
              <w:spacing w:after="0" w:line="240" w:lineRule="auto"/>
              <w:jc w:val="center"/>
              <w:rPr>
                <w:rFonts w:ascii="Times New Roman" w:eastAsia="Times New Roman" w:hAnsi="Times New Roman" w:cs="Times New Roman"/>
                <w:b/>
                <w:lang w:eastAsia="ru-RU"/>
              </w:rPr>
            </w:pPr>
            <w:r w:rsidRPr="00575A47">
              <w:rPr>
                <w:rFonts w:ascii="Times New Roman" w:eastAsia="Times New Roman" w:hAnsi="Times New Roman" w:cs="Times New Roman"/>
                <w:b/>
                <w:lang w:eastAsia="ru-RU"/>
              </w:rPr>
              <w:t>Координатор</w:t>
            </w:r>
          </w:p>
        </w:tc>
      </w:tr>
      <w:tr w:rsidR="00575A47" w:rsidRPr="00575A47" w:rsidTr="005C13F4">
        <w:trPr>
          <w:trHeight w:val="140"/>
          <w:jc w:val="center"/>
        </w:trPr>
        <w:tc>
          <w:tcPr>
            <w:tcW w:w="2843" w:type="dxa"/>
            <w:vMerge/>
          </w:tcPr>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1520" w:type="dxa"/>
            <w:vMerge/>
          </w:tcPr>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1017" w:type="dxa"/>
            <w:vMerge/>
          </w:tcPr>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924" w:type="dxa"/>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всього</w:t>
            </w:r>
          </w:p>
        </w:tc>
        <w:tc>
          <w:tcPr>
            <w:tcW w:w="838" w:type="dxa"/>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1-4</w:t>
            </w:r>
          </w:p>
        </w:tc>
        <w:tc>
          <w:tcPr>
            <w:tcW w:w="839" w:type="dxa"/>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5-9</w:t>
            </w:r>
          </w:p>
        </w:tc>
        <w:tc>
          <w:tcPr>
            <w:tcW w:w="842" w:type="dxa"/>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10-11</w:t>
            </w:r>
          </w:p>
        </w:tc>
        <w:tc>
          <w:tcPr>
            <w:tcW w:w="2196" w:type="dxa"/>
            <w:vMerge/>
          </w:tcPr>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1931" w:type="dxa"/>
            <w:vMerge/>
          </w:tcPr>
          <w:p w:rsidR="00575A47" w:rsidRPr="00575A47" w:rsidRDefault="00575A47" w:rsidP="00575A47">
            <w:pPr>
              <w:spacing w:after="0" w:line="240" w:lineRule="auto"/>
              <w:jc w:val="center"/>
              <w:rPr>
                <w:rFonts w:ascii="Times New Roman" w:eastAsia="Times New Roman" w:hAnsi="Times New Roman" w:cs="Times New Roman"/>
                <w:lang w:eastAsia="ru-RU"/>
              </w:rPr>
            </w:pP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Міжнародна гра з інформатики та комп’</w:t>
            </w:r>
            <w:r w:rsidRPr="00575A47">
              <w:rPr>
                <w:rFonts w:ascii="Times New Roman" w:eastAsia="Times New Roman" w:hAnsi="Times New Roman" w:cs="Times New Roman"/>
                <w:lang w:val="ru-RU" w:eastAsia="ru-RU"/>
              </w:rPr>
              <w:t>ютерної вправності</w:t>
            </w:r>
            <w:r w:rsidRPr="00575A47">
              <w:rPr>
                <w:rFonts w:ascii="Times New Roman" w:eastAsia="Times New Roman" w:hAnsi="Times New Roman" w:cs="Times New Roman"/>
                <w:lang w:eastAsia="ru-RU"/>
              </w:rPr>
              <w:t xml:space="preserve"> «Бобер»</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інформа-тика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10-11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54</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25</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24</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4</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val="ru-RU" w:eastAsia="ru-RU"/>
              </w:rPr>
            </w:pPr>
            <w:r w:rsidRPr="00575A47">
              <w:rPr>
                <w:rFonts w:ascii="Times New Roman" w:eastAsia="Times New Roman" w:hAnsi="Times New Roman" w:cs="Times New Roman"/>
                <w:lang w:eastAsia="ru-RU"/>
              </w:rPr>
              <w:t>відмінний –6</w:t>
            </w:r>
            <w:r w:rsidRPr="00575A47">
              <w:rPr>
                <w:rFonts w:ascii="Times New Roman" w:eastAsia="Times New Roman" w:hAnsi="Times New Roman" w:cs="Times New Roman"/>
                <w:lang w:val="ru-RU" w:eastAsia="ru-RU"/>
              </w:rPr>
              <w:t xml:space="preserve"> </w:t>
            </w:r>
            <w:r w:rsidRPr="00575A47">
              <w:rPr>
                <w:rFonts w:ascii="Times New Roman" w:eastAsia="Times New Roman" w:hAnsi="Times New Roman" w:cs="Times New Roman"/>
                <w:lang w:eastAsia="ru-RU"/>
              </w:rPr>
              <w:t>,</w:t>
            </w:r>
            <w:r w:rsidRPr="00575A47">
              <w:rPr>
                <w:rFonts w:ascii="Times New Roman" w:eastAsia="Times New Roman" w:hAnsi="Times New Roman" w:cs="Times New Roman"/>
                <w:lang w:val="ru-RU" w:eastAsia="ru-RU"/>
              </w:rPr>
              <w:t xml:space="preserve"> </w:t>
            </w:r>
            <w:r w:rsidRPr="00575A47">
              <w:rPr>
                <w:rFonts w:ascii="Times New Roman" w:eastAsia="Times New Roman" w:hAnsi="Times New Roman" w:cs="Times New Roman"/>
                <w:lang w:eastAsia="ru-RU"/>
              </w:rPr>
              <w:t xml:space="preserve">добрий - 15 </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Клюєв Б.Г.</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ІХ</w:t>
            </w:r>
            <w:r w:rsidRPr="00575A47">
              <w:rPr>
                <w:rFonts w:ascii="Times New Roman" w:eastAsia="Times New Roman" w:hAnsi="Times New Roman" w:cs="Times New Roman"/>
                <w:lang w:val="ru-RU" w:eastAsia="ru-RU"/>
              </w:rPr>
              <w:t xml:space="preserve"> </w:t>
            </w:r>
            <w:r w:rsidRPr="00575A47">
              <w:rPr>
                <w:rFonts w:ascii="Times New Roman" w:eastAsia="Times New Roman" w:hAnsi="Times New Roman" w:cs="Times New Roman"/>
                <w:lang w:eastAsia="ru-RU"/>
              </w:rPr>
              <w:t>Міжнародна природознавча гра «Геліантус» 2018</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географія, біологія, хімія</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5-11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48</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7</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39</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2</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Дипломи:</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ІІ ст. – 4;</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ІІІ ст. – 4.</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Грамоти-:</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з географії –4, </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з хімії – 4,</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з фізики – 2.</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lastRenderedPageBreak/>
              <w:t>Диплом перем. в початк. шк.- 4,</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перем. на шкільн. р. – 10;</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0"/>
                <w:szCs w:val="20"/>
                <w:lang w:eastAsia="ru-RU"/>
              </w:rPr>
              <w:t>дипл. абс. пер. - 1</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lastRenderedPageBreak/>
              <w:t>Сологуб Л.В.</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Міжнародний природничий інтерактивний конкурс «Колосок-2018» (осінній)</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природо-знавство, біологія</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1-11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57</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19</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29</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9</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«Золотий колосок» - 20,</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«срібний колосок» - 28</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Рудик Ю.О.</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ІІІ Міжнародна гра зі світової літератури «Sunflower»</w:t>
            </w:r>
          </w:p>
          <w:p w:rsidR="00575A47" w:rsidRPr="00575A47" w:rsidRDefault="00575A47" w:rsidP="00575A47">
            <w:pPr>
              <w:spacing w:after="0" w:line="240" w:lineRule="auto"/>
              <w:rPr>
                <w:rFonts w:ascii="Times New Roman" w:eastAsia="Times New Roman" w:hAnsi="Times New Roman" w:cs="Times New Roman"/>
                <w:lang w:eastAsia="ru-RU"/>
              </w:rPr>
            </w:pP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світова література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63</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8</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55</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p>
        </w:tc>
        <w:tc>
          <w:tcPr>
            <w:tcW w:w="2196" w:type="dxa"/>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перем. у початк. шк. -  6,</w:t>
            </w:r>
          </w:p>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 дипл. регіон.р.:</w:t>
            </w:r>
          </w:p>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І ст. – 3, </w:t>
            </w:r>
          </w:p>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ІІ ст. – 3; </w:t>
            </w: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sz w:val="20"/>
                <w:szCs w:val="20"/>
                <w:lang w:eastAsia="ru-RU"/>
              </w:rPr>
              <w:t xml:space="preserve">ІІІ ст. – 4. </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Макаренко Т.І.</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І (Всеукраїнський) етап Міжнародного математичного конкурсу «Кенгуру» </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матема-тика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2-6</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150</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85</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65</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відмінний-51</w:t>
            </w:r>
            <w:r w:rsidRPr="00575A47">
              <w:rPr>
                <w:rFonts w:ascii="Times New Roman" w:eastAsia="Times New Roman" w:hAnsi="Times New Roman" w:cs="Times New Roman"/>
                <w:lang w:val="en-US" w:eastAsia="ru-RU"/>
              </w:rPr>
              <w:t>,</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добрий-59.</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Нагорна Л.І.</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ІХ</w:t>
            </w:r>
            <w:r w:rsidRPr="00575A47">
              <w:rPr>
                <w:rFonts w:ascii="Times New Roman" w:eastAsia="Times New Roman" w:hAnsi="Times New Roman" w:cs="Times New Roman"/>
                <w:lang w:val="ru-RU" w:eastAsia="ru-RU"/>
              </w:rPr>
              <w:t xml:space="preserve"> </w:t>
            </w:r>
            <w:r w:rsidRPr="00575A47">
              <w:rPr>
                <w:rFonts w:ascii="Times New Roman" w:eastAsia="Times New Roman" w:hAnsi="Times New Roman" w:cs="Times New Roman"/>
                <w:lang w:eastAsia="ru-RU"/>
              </w:rPr>
              <w:t>Всеукраїнський інтерактивний конкурс з англійської мови «Гринвіч» 2018</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англійська мова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2-11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25</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6</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19</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Сертифікати:</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«Золотий»- 13 , </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«срібний» - 5;</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 xml:space="preserve">«бронзовий»- 2  </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lang w:eastAsia="ru-RU"/>
              </w:rPr>
              <w:t>Самойленко Т.П.</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ІІ Всеукраїнська інтернет-олімпіада освітнього проекту  «На урок»: </w:t>
            </w: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осінь 2018 р.</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англійська мова</w:t>
            </w:r>
          </w:p>
          <w:p w:rsidR="00575A47" w:rsidRPr="00575A47" w:rsidRDefault="00575A47" w:rsidP="00575A47">
            <w:pPr>
              <w:spacing w:after="0" w:line="240" w:lineRule="auto"/>
              <w:rPr>
                <w:rFonts w:ascii="Times New Roman" w:eastAsia="Times New Roman" w:hAnsi="Times New Roman" w:cs="Times New Roman"/>
                <w:lang w:eastAsia="ru-RU"/>
              </w:rPr>
            </w:pP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матема-тика</w:t>
            </w:r>
          </w:p>
          <w:p w:rsidR="00575A47" w:rsidRPr="00575A47" w:rsidRDefault="00575A47" w:rsidP="00575A47">
            <w:pPr>
              <w:spacing w:after="0" w:line="240" w:lineRule="auto"/>
              <w:rPr>
                <w:rFonts w:ascii="Times New Roman" w:eastAsia="Times New Roman" w:hAnsi="Times New Roman" w:cs="Times New Roman"/>
                <w:lang w:eastAsia="ru-RU"/>
              </w:rPr>
            </w:pP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2-9</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7-9</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13</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3</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10</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Дипломи:</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 ст. – 2</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ст.- 2.</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 ст. – 4;</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ст. –  3;</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ІІІ ст. – 1.</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Шуйська О.А.</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Нагорна Л.І.</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ІІІ Всеукраїнська інтернет-олімпіада освітнього проекту  «На урок»: </w:t>
            </w: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зима 2019 р.</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матема-тика</w:t>
            </w:r>
          </w:p>
          <w:p w:rsidR="00575A47" w:rsidRPr="00575A47" w:rsidRDefault="00575A47" w:rsidP="00575A47">
            <w:pPr>
              <w:spacing w:after="0" w:line="240" w:lineRule="auto"/>
              <w:rPr>
                <w:rFonts w:ascii="Times New Roman" w:eastAsia="Times New Roman" w:hAnsi="Times New Roman" w:cs="Times New Roman"/>
                <w:lang w:eastAsia="ru-RU"/>
              </w:rPr>
            </w:pP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7-9</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45</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45</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Дипломи:</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м. – 1</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м.- 3.</w:t>
            </w:r>
          </w:p>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Нагорна Л.І.</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Х Всеукраїнська українознавча гра “Соняшник» 2019</w:t>
            </w:r>
          </w:p>
          <w:p w:rsidR="00575A47" w:rsidRPr="00575A47" w:rsidRDefault="00575A47" w:rsidP="00575A47">
            <w:pPr>
              <w:spacing w:after="0" w:line="240" w:lineRule="auto"/>
              <w:rPr>
                <w:rFonts w:ascii="Times New Roman" w:eastAsia="Times New Roman" w:hAnsi="Times New Roman" w:cs="Times New Roman"/>
                <w:lang w:eastAsia="ru-RU"/>
              </w:rPr>
            </w:pP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укр. мова та літ.</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193</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48 </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114</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31</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Всеукр. рів.:</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І ст. - 2</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ІІ ст. - 11</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ІІІ ст.-7</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Регіон. рівень:</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І ст.- 8,</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диплом ІІ ст. -20,</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lastRenderedPageBreak/>
              <w:t>диплом ІІІст-18, диплом перем. в початк. шк.– 18;</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0"/>
                <w:szCs w:val="20"/>
                <w:lang w:eastAsia="ru-RU"/>
              </w:rPr>
              <w:t>диплом перем. на шк. рівні – 50</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lastRenderedPageBreak/>
              <w:t>Єсипенко В.В.</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Міжнародний учнівський конкурс юних істориків «Лелека 2019»</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історія</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14</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14</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учасники</w:t>
            </w:r>
          </w:p>
          <w:p w:rsidR="00575A47" w:rsidRPr="00575A47" w:rsidRDefault="00575A47" w:rsidP="00575A47">
            <w:pPr>
              <w:spacing w:after="0" w:line="240" w:lineRule="auto"/>
              <w:jc w:val="center"/>
              <w:rPr>
                <w:rFonts w:ascii="Times New Roman" w:eastAsia="Times New Roman" w:hAnsi="Times New Roman" w:cs="Times New Roman"/>
                <w:lang w:eastAsia="ru-RU"/>
              </w:rPr>
            </w:pP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Соколик О.М.</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етап Міжнародного математичного конкурсу «Кенгуру 2019»</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математи-ка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353</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104</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205</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44</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Відмінний – 87,</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добрий – 141.</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Нагорна Л.І.</w:t>
            </w:r>
          </w:p>
        </w:tc>
      </w:tr>
      <w:tr w:rsidR="00575A47" w:rsidRPr="00575A47" w:rsidTr="005C13F4">
        <w:trPr>
          <w:trHeight w:val="140"/>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Всеукраїнський учнівський фізичний конкурс «Левеня 2019»</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фізика</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7-11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27</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24</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3</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Відмінний-4, добрий -7.</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Сураєва Н.М.</w:t>
            </w:r>
          </w:p>
        </w:tc>
      </w:tr>
      <w:tr w:rsidR="00575A47" w:rsidRPr="00575A47" w:rsidTr="005C13F4">
        <w:trPr>
          <w:trHeight w:val="1219"/>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 xml:space="preserve">Міжнародний природничий інтерактивний конкурс «Колосок-2019» (весняний) </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природо-знавство, біологія</w:t>
            </w: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34</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22</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7</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5</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Результати до 01.09.19</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Павленко М.В.</w:t>
            </w:r>
          </w:p>
        </w:tc>
      </w:tr>
      <w:tr w:rsidR="00575A47" w:rsidRPr="00575A47" w:rsidTr="005C13F4">
        <w:trPr>
          <w:trHeight w:val="1235"/>
          <w:jc w:val="center"/>
        </w:trPr>
        <w:tc>
          <w:tcPr>
            <w:tcW w:w="2843"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val="ru-RU" w:eastAsia="ru-RU"/>
              </w:rPr>
              <w:t>Всеукраїнська інтернет-олімпіада “</w:t>
            </w:r>
            <w:r w:rsidRPr="00575A47">
              <w:rPr>
                <w:rFonts w:ascii="Times New Roman" w:eastAsia="Times New Roman" w:hAnsi="Times New Roman" w:cs="Times New Roman"/>
                <w:lang w:eastAsia="ru-RU"/>
              </w:rPr>
              <w:t>Всеосвіта» весна 2019 р.</w:t>
            </w:r>
          </w:p>
        </w:tc>
        <w:tc>
          <w:tcPr>
            <w:tcW w:w="1520" w:type="dxa"/>
            <w:vAlign w:val="center"/>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укр. мова та літер.</w:t>
            </w:r>
          </w:p>
          <w:p w:rsidR="00575A47" w:rsidRPr="00575A47" w:rsidRDefault="00575A47" w:rsidP="00575A47">
            <w:pPr>
              <w:spacing w:after="0" w:line="240" w:lineRule="auto"/>
              <w:rPr>
                <w:rFonts w:ascii="Times New Roman" w:eastAsia="Times New Roman" w:hAnsi="Times New Roman" w:cs="Times New Roman"/>
                <w:lang w:eastAsia="ru-RU"/>
              </w:rPr>
            </w:pPr>
          </w:p>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біологія</w:t>
            </w:r>
          </w:p>
          <w:p w:rsidR="00575A47" w:rsidRPr="00575A47" w:rsidRDefault="00575A47" w:rsidP="00575A47">
            <w:pPr>
              <w:spacing w:after="0" w:line="240" w:lineRule="auto"/>
              <w:rPr>
                <w:rFonts w:ascii="Times New Roman" w:eastAsia="Times New Roman" w:hAnsi="Times New Roman" w:cs="Times New Roman"/>
                <w:lang w:eastAsia="ru-RU"/>
              </w:rPr>
            </w:pPr>
          </w:p>
        </w:tc>
        <w:tc>
          <w:tcPr>
            <w:tcW w:w="1017"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1-11</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1-11</w:t>
            </w:r>
          </w:p>
        </w:tc>
        <w:tc>
          <w:tcPr>
            <w:tcW w:w="924"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16</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w:t>
            </w:r>
          </w:p>
        </w:tc>
        <w:tc>
          <w:tcPr>
            <w:tcW w:w="838"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839"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16</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1</w:t>
            </w:r>
          </w:p>
        </w:tc>
        <w:tc>
          <w:tcPr>
            <w:tcW w:w="842"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p w:rsidR="00575A47" w:rsidRPr="00575A47" w:rsidRDefault="00575A47" w:rsidP="00575A47">
            <w:pPr>
              <w:spacing w:after="0" w:line="240" w:lineRule="auto"/>
              <w:jc w:val="center"/>
              <w:rPr>
                <w:rFonts w:ascii="Times New Roman" w:eastAsia="Times New Roman" w:hAnsi="Times New Roman" w:cs="Times New Roman"/>
                <w:lang w:eastAsia="ru-RU"/>
              </w:rPr>
            </w:pP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w:t>
            </w:r>
          </w:p>
        </w:tc>
        <w:tc>
          <w:tcPr>
            <w:tcW w:w="2196"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Дипломи:</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ст. – 6;</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ІІІ ст. – 8.</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ІІ ст. – 1.</w:t>
            </w:r>
          </w:p>
        </w:tc>
        <w:tc>
          <w:tcPr>
            <w:tcW w:w="1931" w:type="dxa"/>
            <w:vAlign w:val="center"/>
          </w:tcPr>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Муквич С.І.</w:t>
            </w:r>
          </w:p>
          <w:p w:rsidR="00575A47" w:rsidRPr="00575A47" w:rsidRDefault="00575A47" w:rsidP="00575A47">
            <w:pPr>
              <w:spacing w:after="0" w:line="240" w:lineRule="auto"/>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Павленко М.В.</w:t>
            </w:r>
          </w:p>
        </w:tc>
      </w:tr>
    </w:tbl>
    <w:p w:rsidR="00575A47" w:rsidRPr="00575A47" w:rsidRDefault="00575A47" w:rsidP="00575A47">
      <w:pPr>
        <w:spacing w:after="0" w:line="240" w:lineRule="auto"/>
        <w:jc w:val="both"/>
        <w:rPr>
          <w:rFonts w:ascii="Times New Roman" w:eastAsia="Times New Roman" w:hAnsi="Times New Roman" w:cs="Times New Roman"/>
          <w:sz w:val="28"/>
          <w:szCs w:val="28"/>
          <w:lang w:eastAsia="ru-RU"/>
        </w:rPr>
      </w:pPr>
    </w:p>
    <w:p w:rsidR="00575A47" w:rsidRPr="00575A47" w:rsidRDefault="00575A47" w:rsidP="00575A47">
      <w:pPr>
        <w:spacing w:after="0" w:line="240" w:lineRule="auto"/>
        <w:jc w:val="both"/>
        <w:rPr>
          <w:rFonts w:ascii="Times New Roman" w:eastAsia="Times New Roman" w:hAnsi="Times New Roman" w:cs="Times New Roman"/>
          <w:bCs/>
          <w:spacing w:val="-4"/>
          <w:sz w:val="28"/>
          <w:szCs w:val="28"/>
          <w:lang w:eastAsia="ru-RU"/>
        </w:rPr>
      </w:pPr>
      <w:r w:rsidRPr="00575A47">
        <w:rPr>
          <w:rFonts w:ascii="Times New Roman" w:eastAsia="Times New Roman" w:hAnsi="Times New Roman" w:cs="Times New Roman"/>
          <w:sz w:val="28"/>
          <w:szCs w:val="24"/>
          <w:lang w:eastAsia="ru-RU"/>
        </w:rPr>
        <w:tab/>
        <w:t xml:space="preserve">Крім того у березні-квітні  2018-2019 н.р. організовано і проведено  конкурс для обдарованих дітей школи серед учнів 5-10 класів “Учень року – 2019 ”, призові місця  в якому отримали учні: І премія –  </w:t>
      </w:r>
      <w:r w:rsidRPr="00575A47">
        <w:rPr>
          <w:rFonts w:ascii="Times New Roman" w:eastAsia="Times New Roman" w:hAnsi="Times New Roman" w:cs="Times New Roman"/>
          <w:bCs/>
          <w:spacing w:val="-4"/>
          <w:sz w:val="28"/>
          <w:szCs w:val="28"/>
          <w:lang w:eastAsia="ru-RU"/>
        </w:rPr>
        <w:t>Стоян Тетяна (5-Б клас), ІІ премія – Єсипенко Євгенія   (6-Б клас),    ІІІ премія –  Гришин Артем (10 клас).  У номінації особиста першість також відзначені: Куськова Мирослава (8-А), Хоруженко Назар (5-А), Воскобойнік Анна (5-Б), Лемешко Михайло (5-Б), Алексенко Дмитро (10).</w:t>
      </w:r>
    </w:p>
    <w:p w:rsidR="00575A47" w:rsidRPr="00575A47" w:rsidRDefault="00575A47" w:rsidP="00575A47">
      <w:pPr>
        <w:spacing w:after="0" w:line="240" w:lineRule="auto"/>
        <w:ind w:firstLine="567"/>
        <w:jc w:val="both"/>
        <w:rPr>
          <w:rFonts w:ascii="Times New Roman" w:eastAsia="Times New Roman" w:hAnsi="Times New Roman" w:cs="Times New Roman"/>
          <w:b/>
          <w:sz w:val="28"/>
          <w:szCs w:val="28"/>
          <w:lang w:eastAsia="ru-RU"/>
        </w:rPr>
      </w:pPr>
      <w:r w:rsidRPr="00575A47">
        <w:rPr>
          <w:rFonts w:ascii="Times New Roman" w:eastAsia="Calibri" w:hAnsi="Times New Roman" w:cs="Times New Roman"/>
          <w:color w:val="C00000"/>
          <w:sz w:val="28"/>
          <w:szCs w:val="28"/>
          <w:lang w:eastAsia="ru-RU"/>
        </w:rPr>
        <w:t xml:space="preserve"> </w:t>
      </w:r>
      <w:r w:rsidRPr="00575A47">
        <w:rPr>
          <w:rFonts w:ascii="Times New Roman" w:eastAsia="Times New Roman" w:hAnsi="Times New Roman" w:cs="Times New Roman"/>
          <w:b/>
          <w:sz w:val="28"/>
          <w:szCs w:val="28"/>
          <w:lang w:eastAsia="ru-RU"/>
        </w:rPr>
        <w:t>Висновки</w:t>
      </w:r>
    </w:p>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Із вищесказаного слід зробити висновок, що весь педагогічний колектив вдало виконав заплановані заходи по роботі над вищезазначеною науково-методичною проблемою.</w:t>
      </w:r>
    </w:p>
    <w:p w:rsidR="00575A47" w:rsidRPr="00575A47" w:rsidRDefault="00575A47" w:rsidP="00575A47">
      <w:pPr>
        <w:spacing w:after="0" w:line="240" w:lineRule="auto"/>
        <w:jc w:val="center"/>
        <w:rPr>
          <w:rFonts w:ascii="Times New Roman" w:eastAsia="Times New Roman" w:hAnsi="Times New Roman" w:cs="Times New Roman"/>
          <w:color w:val="C00000"/>
          <w:sz w:val="20"/>
          <w:szCs w:val="20"/>
          <w:lang w:eastAsia="ru-RU"/>
        </w:rPr>
      </w:pPr>
    </w:p>
    <w:p w:rsidR="00575A47" w:rsidRPr="00575A47" w:rsidRDefault="00575A47" w:rsidP="00575A47">
      <w:pPr>
        <w:keepNext/>
        <w:spacing w:after="0" w:line="240" w:lineRule="auto"/>
        <w:jc w:val="center"/>
        <w:outlineLvl w:val="2"/>
        <w:rPr>
          <w:rFonts w:ascii="Times New Roman" w:eastAsia="Times New Roman" w:hAnsi="Times New Roman" w:cs="Times New Roman"/>
          <w:b/>
          <w:i/>
          <w:caps/>
          <w:sz w:val="28"/>
          <w:szCs w:val="20"/>
          <w:lang w:eastAsia="ru-RU"/>
        </w:rPr>
      </w:pPr>
      <w:r w:rsidRPr="00575A47">
        <w:rPr>
          <w:rFonts w:ascii="Times New Roman" w:eastAsia="Times New Roman" w:hAnsi="Times New Roman" w:cs="Times New Roman"/>
          <w:b/>
          <w:i/>
          <w:caps/>
          <w:sz w:val="28"/>
          <w:szCs w:val="28"/>
          <w:u w:val="single"/>
          <w:lang w:eastAsia="ru-RU"/>
        </w:rPr>
        <w:t>Аналіз навчальної роботи</w:t>
      </w:r>
    </w:p>
    <w:p w:rsidR="00575A47" w:rsidRPr="00575A47" w:rsidRDefault="00575A47" w:rsidP="00575A47">
      <w:pPr>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color w:val="C00000"/>
          <w:sz w:val="28"/>
          <w:szCs w:val="28"/>
          <w:lang w:eastAsia="ru-RU"/>
        </w:rPr>
        <w:t xml:space="preserve">               </w:t>
      </w:r>
      <w:r w:rsidRPr="00575A47">
        <w:rPr>
          <w:rFonts w:ascii="Times New Roman" w:eastAsia="Times New Roman" w:hAnsi="Times New Roman" w:cs="Times New Roman"/>
          <w:sz w:val="28"/>
          <w:szCs w:val="28"/>
          <w:lang w:eastAsia="ru-RU"/>
        </w:rPr>
        <w:t xml:space="preserve">         У 2018-2019 навчальному році в школі функціонувало 28 класів із середньою наповнюваністю 29,5 учнів (у минулому році 29,3). </w:t>
      </w:r>
    </w:p>
    <w:p w:rsidR="00575A47" w:rsidRPr="00575A47" w:rsidRDefault="00575A47" w:rsidP="00575A47">
      <w:pPr>
        <w:spacing w:after="0" w:line="240" w:lineRule="auto"/>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lastRenderedPageBreak/>
        <w:t xml:space="preserve">                 Мережа класів:   (</w:t>
      </w:r>
      <w:r w:rsidRPr="00575A47">
        <w:rPr>
          <w:rFonts w:ascii="Times New Roman" w:eastAsia="Times New Roman" w:hAnsi="Times New Roman" w:cs="Times New Roman"/>
          <w:i/>
          <w:sz w:val="28"/>
          <w:szCs w:val="28"/>
          <w:lang w:eastAsia="ru-RU"/>
        </w:rPr>
        <w:t>слайд 6</w:t>
      </w:r>
      <w:r w:rsidRPr="00575A47">
        <w:rPr>
          <w:rFonts w:ascii="Times New Roman" w:eastAsia="Times New Roman" w:hAnsi="Times New Roman" w:cs="Times New Roman"/>
          <w:sz w:val="28"/>
          <w:szCs w:val="28"/>
          <w:lang w:eastAsia="ru-RU"/>
        </w:rPr>
        <w:t>)</w:t>
      </w:r>
    </w:p>
    <w:p w:rsidR="00575A47" w:rsidRPr="00575A47" w:rsidRDefault="00575A47" w:rsidP="00575A47">
      <w:pPr>
        <w:spacing w:after="0" w:line="240" w:lineRule="auto"/>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1-4 класи – початкова ланка (373</w:t>
      </w:r>
      <w:r w:rsidRPr="00575A47">
        <w:rPr>
          <w:rFonts w:ascii="Times New Roman" w:eastAsia="Times New Roman" w:hAnsi="Times New Roman" w:cs="Times New Roman"/>
          <w:color w:val="FF0000"/>
          <w:sz w:val="28"/>
          <w:szCs w:val="28"/>
          <w:lang w:eastAsia="ru-RU"/>
        </w:rPr>
        <w:t xml:space="preserve"> </w:t>
      </w:r>
      <w:r w:rsidRPr="00575A47">
        <w:rPr>
          <w:rFonts w:ascii="Times New Roman" w:eastAsia="Times New Roman" w:hAnsi="Times New Roman" w:cs="Times New Roman"/>
          <w:sz w:val="28"/>
          <w:szCs w:val="28"/>
          <w:lang w:eastAsia="ru-RU"/>
        </w:rPr>
        <w:t>учнів);</w:t>
      </w:r>
    </w:p>
    <w:p w:rsidR="00575A47" w:rsidRPr="00575A47" w:rsidRDefault="00575A47" w:rsidP="00575A47">
      <w:pPr>
        <w:spacing w:after="0" w:line="240" w:lineRule="auto"/>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5-9 класи – основна школа (361 учнів): </w:t>
      </w:r>
    </w:p>
    <w:p w:rsidR="00575A47" w:rsidRPr="00575A47" w:rsidRDefault="00575A47" w:rsidP="00575A47">
      <w:pPr>
        <w:spacing w:after="0" w:line="240" w:lineRule="auto"/>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8-9 класи – допрофільна підготовка (класи з поглибленим вивченням:  8-А – біології, 8-Б , 9-Б – математики,  8-В, 9-А – української мови);</w:t>
      </w:r>
    </w:p>
    <w:p w:rsidR="00575A47" w:rsidRPr="00575A47" w:rsidRDefault="00575A47" w:rsidP="00575A47">
      <w:pPr>
        <w:spacing w:after="0" w:line="240" w:lineRule="auto"/>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10-11 класи – старша пофільна школа ( 57 учні): 10 та 11 класи – української філології та фізико-математичного профілю (за підгрупами).</w:t>
      </w:r>
    </w:p>
    <w:p w:rsidR="00575A47" w:rsidRPr="00575A47" w:rsidRDefault="00575A47" w:rsidP="00575A47">
      <w:pPr>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color w:val="FF0000"/>
          <w:sz w:val="28"/>
          <w:szCs w:val="28"/>
          <w:lang w:eastAsia="ru-RU"/>
        </w:rPr>
        <w:t xml:space="preserve">             </w:t>
      </w:r>
      <w:r w:rsidRPr="00575A47">
        <w:rPr>
          <w:rFonts w:ascii="Times New Roman" w:eastAsia="Times New Roman" w:hAnsi="Times New Roman" w:cs="Times New Roman"/>
          <w:sz w:val="28"/>
          <w:szCs w:val="28"/>
          <w:lang w:eastAsia="ru-RU"/>
        </w:rPr>
        <w:t>На початок року у  школі навчалося 795 учнів, прибуло 9 учнів, вибуло 13 учнів, на кінець року маємо 791 учнів, з них 1-4 класів – 373 учнів, 5-9 класів – 361 учнів, 10-11 класів – 57 учні. У 1-А і 1-В класах НУШ упроваджено програму «На крилах успіху», 1-Б класі – «Інтелект України», у 2-Б, 3-А, 4-А, 4-Б, 5-А, 5-Б, 6-Б класах -  програми з математики за науково-педагогічним проектом «Росток». Учні 2-В класу продовжили навчання за програмою Всеукраїнського педагогічного проекту "Розумники" (</w:t>
      </w:r>
      <w:r w:rsidRPr="00575A47">
        <w:rPr>
          <w:rFonts w:ascii="Times New Roman" w:eastAsia="Times New Roman" w:hAnsi="Times New Roman" w:cs="Times New Roman"/>
          <w:sz w:val="28"/>
          <w:szCs w:val="28"/>
          <w:lang w:val="en-US" w:eastAsia="ru-RU"/>
        </w:rPr>
        <w:t>Smart</w:t>
      </w:r>
      <w:r w:rsidRPr="00575A47">
        <w:rPr>
          <w:rFonts w:ascii="Times New Roman" w:eastAsia="Times New Roman" w:hAnsi="Times New Roman" w:cs="Times New Roman"/>
          <w:sz w:val="28"/>
          <w:szCs w:val="28"/>
          <w:lang w:val="ru-RU" w:eastAsia="ru-RU"/>
        </w:rPr>
        <w:t xml:space="preserve"> </w:t>
      </w:r>
      <w:r w:rsidRPr="00575A47">
        <w:rPr>
          <w:rFonts w:ascii="Times New Roman" w:eastAsia="Times New Roman" w:hAnsi="Times New Roman" w:cs="Times New Roman"/>
          <w:sz w:val="28"/>
          <w:szCs w:val="28"/>
          <w:lang w:val="en-US" w:eastAsia="ru-RU"/>
        </w:rPr>
        <w:t>Kids</w:t>
      </w:r>
      <w:r w:rsidRPr="00575A47">
        <w:rPr>
          <w:rFonts w:ascii="Times New Roman" w:eastAsia="Times New Roman" w:hAnsi="Times New Roman" w:cs="Times New Roman"/>
          <w:sz w:val="28"/>
          <w:szCs w:val="28"/>
          <w:lang w:val="ru-RU" w:eastAsia="ru-RU"/>
        </w:rPr>
        <w:t xml:space="preserve">). </w:t>
      </w:r>
      <w:r w:rsidRPr="00575A47">
        <w:rPr>
          <w:rFonts w:ascii="Times New Roman" w:eastAsia="Times New Roman" w:hAnsi="Times New Roman" w:cs="Times New Roman"/>
          <w:sz w:val="28"/>
          <w:szCs w:val="28"/>
          <w:lang w:eastAsia="ru-RU"/>
        </w:rPr>
        <w:t xml:space="preserve"> Допрофільна підготовка та профілізація  старшої школи здійснювалась на основі вивчення інтересів та запитів школярів за двома напрямками: української філології та фізико-математичний.                                                                                                                                                                                                                                                                                                                                                                                                                                                                                                                                                                                                                                                                                                                                                                                                                                                                                                                                                                                                                                                                                                                                                                                                                                                                                                                                                                                                                                                                                                                                                                                                                                                                                                                                                                                                                                                                                                                                                                                                                                                                                                                                                                                                                                                                                                                                                                                                                                                                                                                                                                                                                                                                                                                                                                                                                                                                                                                                                                                                                                                                                                                                                                                                                                                                                                                                                                                                                                                                                                                                                                                                                                                                                                                                                                                                                                                                                                                                                                                                                                                                                                                                                                                                                                                                                                                                                                                                                                                                                                                                                                                                                                                                                                                                                                                                                                                                                                                                                                                                                                                                                                                                                                                                                                                                                                                                                                                                                                                                                                                                                                                                                                                                                                                                                                                                                                                                                                                                                                                                                                                                                                                                                                                                                                                                                                                                                                                                                                                                                                                                                                                                                                                                                                                                                                                                                                                                                                                                                                                                                                                                                                                                                                                                                                                                                                                                                                                                                                                                                                                                                                                                                                                                                                                                                                                                                                                                                                                                                                                                                                                                                                                                                                                                                                                                                                                                                                                                                                                                                                                                                                                                                                                                                                                                                                                                                                                                                                                                                                                                                                                                                                                                                                                                                                                                                                                                                                                                                                                                          </w:t>
      </w:r>
    </w:p>
    <w:p w:rsidR="00575A47" w:rsidRPr="00575A47" w:rsidRDefault="00575A47" w:rsidP="00575A47">
      <w:pPr>
        <w:spacing w:after="0" w:line="240" w:lineRule="auto"/>
        <w:ind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Порівнюючи результати 2018-2019 навчального року з попереднім, бачимо стабільний результат: контингент учнів збережено, 55% учнів навчаються на високому та достатньому рівнях, на високому рівні – 11%.</w:t>
      </w:r>
    </w:p>
    <w:p w:rsidR="00575A47" w:rsidRPr="00575A47" w:rsidRDefault="00575A47" w:rsidP="00575A47">
      <w:pPr>
        <w:spacing w:after="0" w:line="240" w:lineRule="auto"/>
        <w:jc w:val="right"/>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Таблиця 15</w:t>
      </w:r>
    </w:p>
    <w:tbl>
      <w:tblPr>
        <w:tblW w:w="114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8"/>
        <w:gridCol w:w="900"/>
        <w:gridCol w:w="788"/>
        <w:gridCol w:w="833"/>
        <w:gridCol w:w="896"/>
        <w:gridCol w:w="900"/>
        <w:gridCol w:w="530"/>
        <w:gridCol w:w="716"/>
        <w:gridCol w:w="734"/>
        <w:gridCol w:w="720"/>
        <w:gridCol w:w="544"/>
        <w:gridCol w:w="720"/>
        <w:gridCol w:w="780"/>
        <w:gridCol w:w="795"/>
        <w:gridCol w:w="44"/>
      </w:tblGrid>
      <w:tr w:rsidR="00575A47" w:rsidRPr="00575A47" w:rsidTr="005C13F4">
        <w:trPr>
          <w:cantSplit/>
          <w:trHeight w:val="828"/>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575A47" w:rsidRPr="00575A47" w:rsidRDefault="00575A47" w:rsidP="00575A47">
            <w:pPr>
              <w:spacing w:after="0" w:line="240" w:lineRule="auto"/>
              <w:ind w:right="113"/>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Період </w:t>
            </w:r>
          </w:p>
        </w:tc>
        <w:tc>
          <w:tcPr>
            <w:tcW w:w="808" w:type="dxa"/>
            <w:vMerge w:val="restart"/>
            <w:tcBorders>
              <w:top w:val="single" w:sz="4" w:space="0" w:color="auto"/>
              <w:left w:val="single" w:sz="4" w:space="0" w:color="auto"/>
              <w:right w:val="single" w:sz="4" w:space="0" w:color="auto"/>
            </w:tcBorders>
            <w:textDirection w:val="btLr"/>
          </w:tcPr>
          <w:p w:rsidR="00575A47" w:rsidRPr="00575A47" w:rsidRDefault="00575A47" w:rsidP="00575A47">
            <w:pPr>
              <w:spacing w:after="0" w:line="240" w:lineRule="auto"/>
              <w:ind w:right="113"/>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Кількість учнів на 5.09</w:t>
            </w: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575A47" w:rsidRPr="00575A47" w:rsidRDefault="00575A47" w:rsidP="00575A47">
            <w:pPr>
              <w:spacing w:after="0" w:line="240" w:lineRule="auto"/>
              <w:ind w:right="113"/>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Кількість учнів на кінець навчального періоду13</w:t>
            </w:r>
          </w:p>
        </w:tc>
        <w:tc>
          <w:tcPr>
            <w:tcW w:w="1621"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Прибуло учнів</w:t>
            </w:r>
          </w:p>
        </w:tc>
        <w:tc>
          <w:tcPr>
            <w:tcW w:w="1796"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Вибуло учнів</w:t>
            </w:r>
          </w:p>
        </w:tc>
        <w:tc>
          <w:tcPr>
            <w:tcW w:w="1246"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Поч.рівень знань</w:t>
            </w:r>
          </w:p>
        </w:tc>
        <w:tc>
          <w:tcPr>
            <w:tcW w:w="1454"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Якість знань</w:t>
            </w:r>
          </w:p>
        </w:tc>
        <w:tc>
          <w:tcPr>
            <w:tcW w:w="1264"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Високий рівень знань</w:t>
            </w:r>
          </w:p>
        </w:tc>
        <w:tc>
          <w:tcPr>
            <w:tcW w:w="1619" w:type="dxa"/>
            <w:gridSpan w:val="3"/>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Неатестовані учні</w:t>
            </w:r>
          </w:p>
        </w:tc>
      </w:tr>
      <w:tr w:rsidR="00575A47" w:rsidRPr="00575A47" w:rsidTr="005C13F4">
        <w:trPr>
          <w:gridAfter w:val="1"/>
          <w:wAfter w:w="44" w:type="dxa"/>
          <w:cantSplit/>
          <w:trHeight w:val="300"/>
        </w:trPr>
        <w:tc>
          <w:tcPr>
            <w:tcW w:w="72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808" w:type="dxa"/>
            <w:vMerge/>
            <w:tcBorders>
              <w:left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788"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Всьо-го </w:t>
            </w:r>
          </w:p>
        </w:tc>
        <w:tc>
          <w:tcPr>
            <w:tcW w:w="833"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 межах міста</w:t>
            </w:r>
          </w:p>
        </w:tc>
        <w:tc>
          <w:tcPr>
            <w:tcW w:w="896"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Всьо</w:t>
            </w:r>
          </w:p>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го </w:t>
            </w:r>
          </w:p>
        </w:tc>
        <w:tc>
          <w:tcPr>
            <w:tcW w:w="900"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 межах міста</w:t>
            </w:r>
          </w:p>
        </w:tc>
        <w:tc>
          <w:tcPr>
            <w:tcW w:w="1246"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Учнів </w:t>
            </w:r>
          </w:p>
        </w:tc>
        <w:tc>
          <w:tcPr>
            <w:tcW w:w="1454"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Учнів </w:t>
            </w:r>
          </w:p>
        </w:tc>
        <w:tc>
          <w:tcPr>
            <w:tcW w:w="1264"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Учнів </w:t>
            </w:r>
          </w:p>
        </w:tc>
        <w:tc>
          <w:tcPr>
            <w:tcW w:w="780"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Всьо-го</w:t>
            </w:r>
          </w:p>
        </w:tc>
        <w:tc>
          <w:tcPr>
            <w:tcW w:w="795"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Через пропу</w:t>
            </w:r>
          </w:p>
          <w:p w:rsidR="00575A47" w:rsidRPr="00575A47" w:rsidRDefault="00575A47" w:rsidP="00575A47">
            <w:pPr>
              <w:spacing w:after="0" w:line="240" w:lineRule="auto"/>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ски</w:t>
            </w:r>
          </w:p>
        </w:tc>
      </w:tr>
      <w:tr w:rsidR="00575A47" w:rsidRPr="00575A47" w:rsidTr="005C13F4">
        <w:trPr>
          <w:gridAfter w:val="1"/>
          <w:wAfter w:w="44" w:type="dxa"/>
          <w:cantSplit/>
          <w:trHeight w:val="526"/>
        </w:trPr>
        <w:tc>
          <w:tcPr>
            <w:tcW w:w="72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808" w:type="dxa"/>
            <w:vMerge/>
            <w:tcBorders>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К-ть</w:t>
            </w:r>
          </w:p>
        </w:tc>
        <w:tc>
          <w:tcPr>
            <w:tcW w:w="71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К-ть</w:t>
            </w:r>
          </w:p>
        </w:tc>
        <w:tc>
          <w:tcPr>
            <w:tcW w:w="720"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w:t>
            </w:r>
          </w:p>
        </w:tc>
        <w:tc>
          <w:tcPr>
            <w:tcW w:w="54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 xml:space="preserve">К-ть </w:t>
            </w:r>
          </w:p>
        </w:tc>
        <w:tc>
          <w:tcPr>
            <w:tcW w:w="720"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0"/>
                <w:szCs w:val="20"/>
                <w:lang w:eastAsia="ru-RU"/>
              </w:rPr>
            </w:pPr>
            <w:r w:rsidRPr="00575A47">
              <w:rPr>
                <w:rFonts w:ascii="Times New Roman" w:eastAsia="Times New Roman" w:hAnsi="Times New Roman" w:cs="Times New Roman"/>
                <w:sz w:val="20"/>
                <w:szCs w:val="20"/>
                <w:lang w:eastAsia="ru-RU"/>
              </w:rPr>
              <w:t>%</w:t>
            </w:r>
          </w:p>
        </w:tc>
        <w:tc>
          <w:tcPr>
            <w:tcW w:w="780"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0"/>
                <w:szCs w:val="20"/>
                <w:lang w:eastAsia="ru-RU"/>
              </w:rPr>
            </w:pPr>
          </w:p>
        </w:tc>
      </w:tr>
      <w:tr w:rsidR="00575A47" w:rsidRPr="00575A47" w:rsidTr="005C13F4">
        <w:trPr>
          <w:cantSplit/>
          <w:trHeight w:val="1064"/>
        </w:trPr>
        <w:tc>
          <w:tcPr>
            <w:tcW w:w="720" w:type="dxa"/>
            <w:tcBorders>
              <w:top w:val="single" w:sz="4" w:space="0" w:color="auto"/>
              <w:left w:val="single" w:sz="4" w:space="0" w:color="auto"/>
              <w:bottom w:val="single" w:sz="4" w:space="0" w:color="auto"/>
              <w:right w:val="single" w:sz="4" w:space="0" w:color="auto"/>
            </w:tcBorders>
            <w:textDirection w:val="btLr"/>
          </w:tcPr>
          <w:p w:rsidR="00575A47" w:rsidRPr="00575A47" w:rsidRDefault="00575A47" w:rsidP="00575A47">
            <w:pPr>
              <w:spacing w:after="0" w:line="240" w:lineRule="auto"/>
              <w:ind w:right="113"/>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2017-</w:t>
            </w:r>
          </w:p>
          <w:p w:rsidR="00575A47" w:rsidRPr="00575A47" w:rsidRDefault="00575A47" w:rsidP="00575A47">
            <w:pPr>
              <w:spacing w:after="0" w:line="240" w:lineRule="auto"/>
              <w:ind w:right="113"/>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2018 н.р.</w:t>
            </w:r>
          </w:p>
        </w:tc>
        <w:tc>
          <w:tcPr>
            <w:tcW w:w="808"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775</w:t>
            </w:r>
          </w:p>
        </w:tc>
        <w:tc>
          <w:tcPr>
            <w:tcW w:w="90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768</w:t>
            </w:r>
          </w:p>
        </w:tc>
        <w:tc>
          <w:tcPr>
            <w:tcW w:w="788"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13</w:t>
            </w:r>
          </w:p>
        </w:tc>
        <w:tc>
          <w:tcPr>
            <w:tcW w:w="833" w:type="dxa"/>
            <w:vAlign w:val="center"/>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3</w:t>
            </w:r>
          </w:p>
        </w:tc>
        <w:tc>
          <w:tcPr>
            <w:tcW w:w="896"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20</w:t>
            </w:r>
          </w:p>
        </w:tc>
        <w:tc>
          <w:tcPr>
            <w:tcW w:w="90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8</w:t>
            </w:r>
          </w:p>
        </w:tc>
        <w:tc>
          <w:tcPr>
            <w:tcW w:w="53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716"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734" w:type="dxa"/>
            <w:vAlign w:val="center"/>
          </w:tcPr>
          <w:p w:rsidR="00575A47" w:rsidRPr="00575A47" w:rsidRDefault="00575A47" w:rsidP="00575A47">
            <w:pPr>
              <w:jc w:val="center"/>
              <w:rPr>
                <w:rFonts w:ascii="Times New Roman" w:eastAsia="Calibri" w:hAnsi="Times New Roman" w:cs="Times New Roman"/>
                <w:sz w:val="24"/>
                <w:szCs w:val="24"/>
                <w:lang w:val="en-US"/>
              </w:rPr>
            </w:pPr>
            <w:r w:rsidRPr="00575A47">
              <w:rPr>
                <w:rFonts w:ascii="Times New Roman" w:eastAsia="Calibri" w:hAnsi="Times New Roman" w:cs="Times New Roman"/>
                <w:sz w:val="24"/>
                <w:szCs w:val="24"/>
              </w:rPr>
              <w:t>309</w:t>
            </w:r>
          </w:p>
        </w:tc>
        <w:tc>
          <w:tcPr>
            <w:tcW w:w="72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54</w:t>
            </w:r>
          </w:p>
        </w:tc>
        <w:tc>
          <w:tcPr>
            <w:tcW w:w="544"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58</w:t>
            </w:r>
          </w:p>
        </w:tc>
        <w:tc>
          <w:tcPr>
            <w:tcW w:w="720" w:type="dxa"/>
            <w:vAlign w:val="center"/>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10</w:t>
            </w:r>
          </w:p>
        </w:tc>
        <w:tc>
          <w:tcPr>
            <w:tcW w:w="78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839" w:type="dxa"/>
            <w:gridSpan w:val="2"/>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r>
      <w:tr w:rsidR="00575A47" w:rsidRPr="00575A47" w:rsidTr="005C13F4">
        <w:trPr>
          <w:cantSplit/>
          <w:trHeight w:val="1264"/>
        </w:trPr>
        <w:tc>
          <w:tcPr>
            <w:tcW w:w="720" w:type="dxa"/>
            <w:tcBorders>
              <w:top w:val="single" w:sz="4" w:space="0" w:color="auto"/>
              <w:left w:val="single" w:sz="4" w:space="0" w:color="auto"/>
              <w:bottom w:val="single" w:sz="4" w:space="0" w:color="auto"/>
              <w:right w:val="single" w:sz="4" w:space="0" w:color="auto"/>
            </w:tcBorders>
            <w:textDirection w:val="btLr"/>
          </w:tcPr>
          <w:p w:rsidR="00575A47" w:rsidRPr="00575A47" w:rsidRDefault="00575A47" w:rsidP="00575A47">
            <w:pPr>
              <w:spacing w:after="0" w:line="240" w:lineRule="auto"/>
              <w:ind w:right="113"/>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2018-</w:t>
            </w:r>
          </w:p>
          <w:p w:rsidR="00575A47" w:rsidRPr="00575A47" w:rsidRDefault="00575A47" w:rsidP="00575A47">
            <w:pPr>
              <w:spacing w:after="0" w:line="240" w:lineRule="auto"/>
              <w:ind w:right="113"/>
              <w:jc w:val="center"/>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2019 н.р.</w:t>
            </w:r>
          </w:p>
        </w:tc>
        <w:tc>
          <w:tcPr>
            <w:tcW w:w="808"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795</w:t>
            </w:r>
          </w:p>
        </w:tc>
        <w:tc>
          <w:tcPr>
            <w:tcW w:w="90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791</w:t>
            </w:r>
          </w:p>
        </w:tc>
        <w:tc>
          <w:tcPr>
            <w:tcW w:w="788"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9</w:t>
            </w:r>
          </w:p>
        </w:tc>
        <w:tc>
          <w:tcPr>
            <w:tcW w:w="833" w:type="dxa"/>
            <w:vAlign w:val="center"/>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8</w:t>
            </w:r>
          </w:p>
        </w:tc>
        <w:tc>
          <w:tcPr>
            <w:tcW w:w="896"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13</w:t>
            </w:r>
          </w:p>
        </w:tc>
        <w:tc>
          <w:tcPr>
            <w:tcW w:w="90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4</w:t>
            </w:r>
          </w:p>
        </w:tc>
        <w:tc>
          <w:tcPr>
            <w:tcW w:w="53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716"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734"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335</w:t>
            </w:r>
          </w:p>
        </w:tc>
        <w:tc>
          <w:tcPr>
            <w:tcW w:w="72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55</w:t>
            </w:r>
          </w:p>
        </w:tc>
        <w:tc>
          <w:tcPr>
            <w:tcW w:w="544"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66</w:t>
            </w:r>
          </w:p>
        </w:tc>
        <w:tc>
          <w:tcPr>
            <w:tcW w:w="720" w:type="dxa"/>
            <w:vAlign w:val="center"/>
          </w:tcPr>
          <w:p w:rsidR="00575A47" w:rsidRPr="00575A47" w:rsidRDefault="00575A47" w:rsidP="00575A47">
            <w:pPr>
              <w:rPr>
                <w:rFonts w:ascii="Times New Roman" w:eastAsia="Calibri" w:hAnsi="Times New Roman" w:cs="Times New Roman"/>
                <w:sz w:val="24"/>
                <w:szCs w:val="24"/>
              </w:rPr>
            </w:pPr>
            <w:r w:rsidRPr="00575A47">
              <w:rPr>
                <w:rFonts w:ascii="Times New Roman" w:eastAsia="Calibri" w:hAnsi="Times New Roman" w:cs="Times New Roman"/>
                <w:sz w:val="24"/>
                <w:szCs w:val="24"/>
              </w:rPr>
              <w:t>11</w:t>
            </w:r>
          </w:p>
        </w:tc>
        <w:tc>
          <w:tcPr>
            <w:tcW w:w="780" w:type="dxa"/>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c>
          <w:tcPr>
            <w:tcW w:w="839" w:type="dxa"/>
            <w:gridSpan w:val="2"/>
            <w:vAlign w:val="center"/>
          </w:tcPr>
          <w:p w:rsidR="00575A47" w:rsidRPr="00575A47" w:rsidRDefault="00575A47" w:rsidP="00575A47">
            <w:pPr>
              <w:jc w:val="center"/>
              <w:rPr>
                <w:rFonts w:ascii="Times New Roman" w:eastAsia="Calibri" w:hAnsi="Times New Roman" w:cs="Times New Roman"/>
                <w:sz w:val="24"/>
                <w:szCs w:val="24"/>
              </w:rPr>
            </w:pPr>
            <w:r w:rsidRPr="00575A47">
              <w:rPr>
                <w:rFonts w:ascii="Times New Roman" w:eastAsia="Calibri" w:hAnsi="Times New Roman" w:cs="Times New Roman"/>
                <w:sz w:val="24"/>
                <w:szCs w:val="24"/>
              </w:rPr>
              <w:t>-</w:t>
            </w:r>
          </w:p>
        </w:tc>
      </w:tr>
    </w:tbl>
    <w:p w:rsidR="00575A47" w:rsidRPr="00575A47" w:rsidRDefault="00575A47" w:rsidP="00575A47">
      <w:pPr>
        <w:spacing w:after="0" w:line="240" w:lineRule="auto"/>
        <w:jc w:val="both"/>
        <w:rPr>
          <w:rFonts w:ascii="Times New Roman" w:eastAsia="Times New Roman" w:hAnsi="Times New Roman" w:cs="Times New Roman"/>
          <w:color w:val="FF0000"/>
          <w:sz w:val="28"/>
          <w:szCs w:val="28"/>
          <w:lang w:eastAsia="ru-RU"/>
        </w:rPr>
      </w:pPr>
      <w:r w:rsidRPr="00575A47">
        <w:rPr>
          <w:rFonts w:ascii="Times New Roman" w:eastAsia="Times New Roman" w:hAnsi="Times New Roman" w:cs="Times New Roman"/>
          <w:color w:val="FF0000"/>
          <w:sz w:val="28"/>
          <w:szCs w:val="28"/>
          <w:lang w:eastAsia="ru-RU"/>
        </w:rPr>
        <w:t xml:space="preserve">        </w:t>
      </w:r>
    </w:p>
    <w:p w:rsidR="00575A47" w:rsidRPr="00575A47" w:rsidRDefault="00575A47" w:rsidP="00575A47">
      <w:pPr>
        <w:spacing w:after="0" w:line="240" w:lineRule="auto"/>
        <w:jc w:val="both"/>
        <w:rPr>
          <w:rFonts w:ascii="Times New Roman" w:eastAsia="Times New Roman" w:hAnsi="Times New Roman" w:cs="Times New Roman"/>
          <w:color w:val="FF0000"/>
          <w:sz w:val="28"/>
          <w:szCs w:val="28"/>
          <w:lang w:eastAsia="ru-RU"/>
        </w:rPr>
      </w:pPr>
      <w:r w:rsidRPr="00575A47">
        <w:rPr>
          <w:rFonts w:ascii="Times New Roman" w:eastAsia="Times New Roman" w:hAnsi="Times New Roman" w:cs="Times New Roman"/>
          <w:color w:val="FF0000"/>
          <w:sz w:val="28"/>
          <w:szCs w:val="28"/>
          <w:lang w:eastAsia="ru-RU"/>
        </w:rPr>
        <w:lastRenderedPageBreak/>
        <w:t xml:space="preserve">          </w:t>
      </w:r>
      <w:r w:rsidRPr="00575A47">
        <w:rPr>
          <w:rFonts w:ascii="Times New Roman" w:eastAsia="Times New Roman" w:hAnsi="Times New Roman" w:cs="Times New Roman"/>
          <w:sz w:val="28"/>
          <w:szCs w:val="28"/>
          <w:lang w:val="ru-RU" w:eastAsia="ru-RU"/>
        </w:rPr>
        <w:t>Найкращі показники по школі ІІ-ІІІ ступенів мають учні: 5-Б- 82%, 6-В – 70%, 10- 62%, 7-А – 60%, 6-Б – 58%, 8-Б - 55%, 9-Б – 50%, 5-В – 48%, 11 – 46%.  У цих класних колективах найбільша кількість дітей, що навчаються на високому і достатньому рівнях. Продовжуючи рейтинг класів по спадній маємо: 5-А – 39 %, 6-А – 26%, 9-А – 25%, 8-А та 7-Б – 24%, 7-В – 13%, 8-В – 5%.</w:t>
      </w:r>
    </w:p>
    <w:p w:rsidR="00575A47" w:rsidRPr="00575A47" w:rsidRDefault="00575A47" w:rsidP="00575A47">
      <w:pPr>
        <w:spacing w:after="0" w:line="240" w:lineRule="auto"/>
        <w:rPr>
          <w:rFonts w:ascii="Times New Roman" w:eastAsia="Times New Roman" w:hAnsi="Times New Roman" w:cs="Times New Roman"/>
          <w:sz w:val="28"/>
          <w:szCs w:val="28"/>
          <w:lang w:val="ru-RU" w:eastAsia="ru-RU"/>
        </w:rPr>
      </w:pPr>
      <w:r w:rsidRPr="00575A47">
        <w:rPr>
          <w:rFonts w:ascii="Times New Roman" w:eastAsia="Times New Roman" w:hAnsi="Times New Roman" w:cs="Times New Roman"/>
          <w:color w:val="FF0000"/>
          <w:sz w:val="28"/>
          <w:szCs w:val="28"/>
          <w:lang w:eastAsia="ru-RU"/>
        </w:rPr>
        <w:t xml:space="preserve">          </w:t>
      </w:r>
      <w:r w:rsidRPr="00575A47">
        <w:rPr>
          <w:rFonts w:ascii="Times New Roman" w:eastAsia="Times New Roman" w:hAnsi="Times New Roman" w:cs="Times New Roman"/>
          <w:sz w:val="28"/>
          <w:szCs w:val="28"/>
          <w:lang w:eastAsia="ru-RU"/>
        </w:rPr>
        <w:t>У 2018-2019 навчальному році з 64 випускників 9-х класів претендують на свідоцтво з відзнакою 2 учні 9-Б класу Чумаченко Олександра та Яровий Максим</w:t>
      </w:r>
      <w:r w:rsidRPr="00575A47">
        <w:rPr>
          <w:rFonts w:ascii="Times New Roman" w:eastAsia="Times New Roman" w:hAnsi="Times New Roman" w:cs="Times New Roman"/>
          <w:sz w:val="28"/>
          <w:szCs w:val="28"/>
          <w:lang w:val="ru-RU" w:eastAsia="ru-RU"/>
        </w:rPr>
        <w:t xml:space="preserve">, із </w:t>
      </w:r>
      <w:r w:rsidRPr="00575A47">
        <w:rPr>
          <w:rFonts w:ascii="Times New Roman" w:eastAsia="Times New Roman" w:hAnsi="Times New Roman" w:cs="Times New Roman"/>
          <w:sz w:val="28"/>
          <w:szCs w:val="28"/>
          <w:lang w:eastAsia="ru-RU"/>
        </w:rPr>
        <w:t>28</w:t>
      </w:r>
      <w:r w:rsidRPr="00575A47">
        <w:rPr>
          <w:rFonts w:ascii="Times New Roman" w:eastAsia="Times New Roman" w:hAnsi="Times New Roman" w:cs="Times New Roman"/>
          <w:sz w:val="28"/>
          <w:szCs w:val="28"/>
          <w:lang w:val="ru-RU" w:eastAsia="ru-RU"/>
        </w:rPr>
        <w:t xml:space="preserve"> випускників 11</w:t>
      </w:r>
      <w:r w:rsidRPr="00575A47">
        <w:rPr>
          <w:rFonts w:ascii="Times New Roman" w:eastAsia="Times New Roman" w:hAnsi="Times New Roman" w:cs="Times New Roman"/>
          <w:sz w:val="28"/>
          <w:szCs w:val="28"/>
          <w:lang w:eastAsia="ru-RU"/>
        </w:rPr>
        <w:t>го</w:t>
      </w:r>
      <w:r w:rsidRPr="00575A47">
        <w:rPr>
          <w:rFonts w:ascii="Times New Roman" w:eastAsia="Times New Roman" w:hAnsi="Times New Roman" w:cs="Times New Roman"/>
          <w:sz w:val="28"/>
          <w:szCs w:val="28"/>
          <w:lang w:val="ru-RU" w:eastAsia="ru-RU"/>
        </w:rPr>
        <w:t xml:space="preserve"> клас</w:t>
      </w:r>
      <w:r w:rsidRPr="00575A47">
        <w:rPr>
          <w:rFonts w:ascii="Times New Roman" w:eastAsia="Times New Roman" w:hAnsi="Times New Roman" w:cs="Times New Roman"/>
          <w:sz w:val="28"/>
          <w:szCs w:val="28"/>
          <w:lang w:eastAsia="ru-RU"/>
        </w:rPr>
        <w:t>у</w:t>
      </w:r>
      <w:r w:rsidRPr="00575A47">
        <w:rPr>
          <w:rFonts w:ascii="Times New Roman" w:eastAsia="Times New Roman" w:hAnsi="Times New Roman" w:cs="Times New Roman"/>
          <w:sz w:val="28"/>
          <w:szCs w:val="28"/>
          <w:lang w:val="ru-RU" w:eastAsia="ru-RU"/>
        </w:rPr>
        <w:t xml:space="preserve"> </w:t>
      </w:r>
      <w:r w:rsidRPr="00575A47">
        <w:rPr>
          <w:rFonts w:ascii="Times New Roman" w:eastAsia="Times New Roman" w:hAnsi="Times New Roman" w:cs="Times New Roman"/>
          <w:sz w:val="28"/>
          <w:szCs w:val="28"/>
          <w:lang w:eastAsia="ru-RU"/>
        </w:rPr>
        <w:t xml:space="preserve">претендентами </w:t>
      </w:r>
      <w:r w:rsidRPr="00575A47">
        <w:rPr>
          <w:rFonts w:ascii="Times New Roman" w:eastAsia="Times New Roman" w:hAnsi="Times New Roman" w:cs="Times New Roman"/>
          <w:sz w:val="28"/>
          <w:szCs w:val="28"/>
          <w:lang w:val="ru-RU" w:eastAsia="ru-RU"/>
        </w:rPr>
        <w:t>на золоту</w:t>
      </w:r>
      <w:r w:rsidRPr="00575A47">
        <w:rPr>
          <w:rFonts w:ascii="Times New Roman" w:eastAsia="Times New Roman" w:hAnsi="Times New Roman" w:cs="Times New Roman"/>
          <w:sz w:val="28"/>
          <w:szCs w:val="28"/>
          <w:lang w:eastAsia="ru-RU"/>
        </w:rPr>
        <w:t xml:space="preserve">  медаль є Боженко Дар’</w:t>
      </w:r>
      <w:r w:rsidRPr="00575A47">
        <w:rPr>
          <w:rFonts w:ascii="Times New Roman" w:eastAsia="Times New Roman" w:hAnsi="Times New Roman" w:cs="Times New Roman"/>
          <w:sz w:val="28"/>
          <w:szCs w:val="28"/>
          <w:lang w:val="ru-RU" w:eastAsia="ru-RU"/>
        </w:rPr>
        <w:t>я та Чугай Дар’я.</w:t>
      </w:r>
    </w:p>
    <w:p w:rsidR="00575A47" w:rsidRPr="00575A47" w:rsidRDefault="00575A47" w:rsidP="00575A47">
      <w:pPr>
        <w:spacing w:after="0" w:line="240" w:lineRule="auto"/>
        <w:jc w:val="right"/>
        <w:rPr>
          <w:rFonts w:ascii="Times New Roman" w:eastAsia="Times New Roman" w:hAnsi="Times New Roman" w:cs="Times New Roman"/>
          <w:i/>
          <w:sz w:val="28"/>
          <w:szCs w:val="28"/>
          <w:lang w:eastAsia="ru-RU"/>
        </w:rPr>
      </w:pPr>
      <w:r w:rsidRPr="00575A47">
        <w:rPr>
          <w:rFonts w:ascii="Times New Roman" w:eastAsia="Times New Roman" w:hAnsi="Times New Roman" w:cs="Times New Roman"/>
          <w:sz w:val="28"/>
          <w:szCs w:val="28"/>
          <w:lang w:eastAsia="ru-RU"/>
        </w:rPr>
        <w:t xml:space="preserve">                                                                                                                           Таблиця 16</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825"/>
        <w:gridCol w:w="884"/>
        <w:gridCol w:w="2594"/>
        <w:gridCol w:w="884"/>
        <w:gridCol w:w="1929"/>
        <w:gridCol w:w="2072"/>
      </w:tblGrid>
      <w:tr w:rsidR="00575A47" w:rsidRPr="00575A47" w:rsidTr="005C13F4">
        <w:trPr>
          <w:trHeight w:val="161"/>
          <w:jc w:val="center"/>
        </w:trPr>
        <w:tc>
          <w:tcPr>
            <w:tcW w:w="646"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п/п</w:t>
            </w:r>
          </w:p>
        </w:tc>
        <w:tc>
          <w:tcPr>
            <w:tcW w:w="1825" w:type="dxa"/>
            <w:vMerge w:val="restart"/>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Назва навчального </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закладу</w:t>
            </w:r>
          </w:p>
        </w:tc>
        <w:tc>
          <w:tcPr>
            <w:tcW w:w="3478" w:type="dxa"/>
            <w:gridSpan w:val="2"/>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9 клас</w:t>
            </w:r>
          </w:p>
        </w:tc>
        <w:tc>
          <w:tcPr>
            <w:tcW w:w="4885" w:type="dxa"/>
            <w:gridSpan w:val="3"/>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11 клас</w:t>
            </w:r>
          </w:p>
        </w:tc>
      </w:tr>
      <w:tr w:rsidR="00575A47" w:rsidRPr="00575A47" w:rsidTr="005C13F4">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всього учнів</w:t>
            </w:r>
          </w:p>
        </w:tc>
        <w:tc>
          <w:tcPr>
            <w:tcW w:w="259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свідоцтво з </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відзнакою</w:t>
            </w:r>
          </w:p>
        </w:tc>
        <w:tc>
          <w:tcPr>
            <w:tcW w:w="88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всього учнів</w:t>
            </w:r>
          </w:p>
        </w:tc>
        <w:tc>
          <w:tcPr>
            <w:tcW w:w="1929"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претенденти на Золоту медаль</w:t>
            </w:r>
          </w:p>
        </w:tc>
        <w:tc>
          <w:tcPr>
            <w:tcW w:w="2072"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претенденти на Срібну медаль</w:t>
            </w:r>
          </w:p>
        </w:tc>
      </w:tr>
      <w:tr w:rsidR="00575A47" w:rsidRPr="00575A47" w:rsidTr="005C13F4">
        <w:trPr>
          <w:trHeight w:val="151"/>
          <w:jc w:val="center"/>
        </w:trPr>
        <w:tc>
          <w:tcPr>
            <w:tcW w:w="646"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rPr>
                <w:rFonts w:ascii="Times New Roman" w:eastAsia="Times New Roman" w:hAnsi="Times New Roman" w:cs="Times New Roman"/>
                <w:lang w:eastAsia="ru-RU"/>
              </w:rPr>
            </w:pPr>
            <w:r w:rsidRPr="00575A47">
              <w:rPr>
                <w:rFonts w:ascii="Times New Roman" w:eastAsia="Times New Roman" w:hAnsi="Times New Roman" w:cs="Times New Roman"/>
                <w:lang w:eastAsia="ru-RU"/>
              </w:rPr>
              <w:t>КУ Сумська загальноосвітня ЗОШ № 12</w:t>
            </w:r>
          </w:p>
        </w:tc>
        <w:tc>
          <w:tcPr>
            <w:tcW w:w="88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64</w:t>
            </w:r>
          </w:p>
        </w:tc>
        <w:tc>
          <w:tcPr>
            <w:tcW w:w="259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 учні:</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Чумаченко Олексндра, Яровий Максим</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28</w:t>
            </w:r>
          </w:p>
        </w:tc>
        <w:tc>
          <w:tcPr>
            <w:tcW w:w="1929"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val="en-US" w:eastAsia="ru-RU"/>
              </w:rPr>
            </w:pPr>
            <w:r w:rsidRPr="00575A47">
              <w:rPr>
                <w:rFonts w:ascii="Times New Roman" w:eastAsia="Times New Roman" w:hAnsi="Times New Roman" w:cs="Times New Roman"/>
                <w:sz w:val="24"/>
                <w:szCs w:val="24"/>
                <w:lang w:eastAsia="ru-RU"/>
              </w:rPr>
              <w:t>Боженко Дар’</w:t>
            </w:r>
            <w:r w:rsidRPr="00575A47">
              <w:rPr>
                <w:rFonts w:ascii="Times New Roman" w:eastAsia="Times New Roman" w:hAnsi="Times New Roman" w:cs="Times New Roman"/>
                <w:sz w:val="24"/>
                <w:szCs w:val="24"/>
                <w:lang w:val="en-US" w:eastAsia="ru-RU"/>
              </w:rPr>
              <w:t>я,</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Чугай Дар’</w:t>
            </w:r>
            <w:r w:rsidRPr="00575A47">
              <w:rPr>
                <w:rFonts w:ascii="Times New Roman" w:eastAsia="Times New Roman" w:hAnsi="Times New Roman" w:cs="Times New Roman"/>
                <w:sz w:val="24"/>
                <w:szCs w:val="24"/>
                <w:lang w:val="en-US" w:eastAsia="ru-RU"/>
              </w:rPr>
              <w:t>я</w:t>
            </w:r>
          </w:p>
          <w:p w:rsidR="00575A47" w:rsidRPr="00575A47" w:rsidRDefault="00575A47" w:rsidP="00575A47">
            <w:pPr>
              <w:spacing w:after="0" w:line="240" w:lineRule="auto"/>
              <w:rPr>
                <w:rFonts w:ascii="Times New Roman" w:eastAsia="Times New Roman" w:hAnsi="Times New Roman" w:cs="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w:t>
            </w:r>
          </w:p>
        </w:tc>
      </w:tr>
    </w:tbl>
    <w:p w:rsidR="00575A47" w:rsidRPr="00575A47" w:rsidRDefault="00575A47" w:rsidP="00575A47">
      <w:pPr>
        <w:contextualSpacing/>
        <w:rPr>
          <w:rFonts w:ascii="Times New Roman" w:eastAsia="Calibri" w:hAnsi="Times New Roman" w:cs="Times New Roman"/>
          <w:sz w:val="28"/>
        </w:rPr>
      </w:pPr>
      <w:r w:rsidRPr="00575A47">
        <w:rPr>
          <w:rFonts w:ascii="Times New Roman" w:eastAsia="Calibri" w:hAnsi="Times New Roman" w:cs="Times New Roman"/>
          <w:sz w:val="28"/>
        </w:rPr>
        <w:t xml:space="preserve">       Вчителі закладу, учні та їх батьки залучені  до реалізації міського проекту «Онлайн школа. Управління школою і E-learning платформа».</w:t>
      </w:r>
    </w:p>
    <w:p w:rsidR="00575A47" w:rsidRPr="00575A47" w:rsidRDefault="00575A47" w:rsidP="00575A47">
      <w:pPr>
        <w:spacing w:after="0" w:line="240" w:lineRule="auto"/>
        <w:ind w:firstLine="708"/>
        <w:jc w:val="both"/>
        <w:rPr>
          <w:rFonts w:ascii="Times New Roman" w:eastAsia="Calibri" w:hAnsi="Times New Roman" w:cs="Times New Roman"/>
          <w:sz w:val="28"/>
          <w:szCs w:val="28"/>
        </w:rPr>
      </w:pPr>
      <w:r w:rsidRPr="00575A47">
        <w:rPr>
          <w:rFonts w:ascii="Times New Roman" w:eastAsia="Times New Roman" w:hAnsi="Times New Roman" w:cs="Times New Roman"/>
          <w:sz w:val="28"/>
          <w:szCs w:val="28"/>
          <w:lang w:eastAsia="ru-RU"/>
        </w:rPr>
        <w:t xml:space="preserve">Про </w:t>
      </w:r>
      <w:r w:rsidRPr="00575A47">
        <w:rPr>
          <w:rFonts w:ascii="Times New Roman" w:eastAsia="Calibri" w:hAnsi="Times New Roman" w:cs="Times New Roman"/>
          <w:sz w:val="28"/>
          <w:szCs w:val="28"/>
        </w:rPr>
        <w:t xml:space="preserve">ефективність профорієнтаційної роботи в школі, виконання системи заходів, спрямованих на досягнення збалансованості між професійними інтересами і можливостями учнів та потребами суспільства в конкретних видах професійної діяльності говорять результати вступної кампанії 2018 року. </w:t>
      </w:r>
    </w:p>
    <w:p w:rsidR="00575A47" w:rsidRPr="00575A47" w:rsidRDefault="00575A47" w:rsidP="00575A47">
      <w:pPr>
        <w:spacing w:after="0" w:line="240" w:lineRule="auto"/>
        <w:ind w:firstLine="567"/>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Так, усі 57 випускників 9-го класу 2018 року продовжують навчатись у навчальних закладах, які надають загальну середню освіту:</w:t>
      </w:r>
      <w:r w:rsidRPr="00575A47">
        <w:rPr>
          <w:rFonts w:ascii="Times New Roman" w:eastAsia="Calibri" w:hAnsi="Times New Roman" w:cs="Times New Roman"/>
          <w:sz w:val="28"/>
          <w:szCs w:val="28"/>
          <w:lang w:val="ru-RU"/>
        </w:rPr>
        <w:t xml:space="preserve"> </w:t>
      </w:r>
      <w:r w:rsidRPr="00575A47">
        <w:rPr>
          <w:rFonts w:ascii="Times New Roman" w:eastAsia="Calibri" w:hAnsi="Times New Roman" w:cs="Times New Roman"/>
          <w:sz w:val="28"/>
          <w:szCs w:val="28"/>
        </w:rPr>
        <w:t>30</w:t>
      </w:r>
      <w:r w:rsidRPr="00575A47">
        <w:rPr>
          <w:rFonts w:ascii="Times New Roman" w:eastAsia="Calibri" w:hAnsi="Times New Roman" w:cs="Times New Roman"/>
          <w:sz w:val="28"/>
          <w:szCs w:val="28"/>
          <w:lang w:val="ru-RU"/>
        </w:rPr>
        <w:t xml:space="preserve"> (</w:t>
      </w:r>
      <w:r w:rsidRPr="00575A47">
        <w:rPr>
          <w:rFonts w:ascii="Times New Roman" w:eastAsia="Calibri" w:hAnsi="Times New Roman" w:cs="Times New Roman"/>
          <w:sz w:val="28"/>
          <w:szCs w:val="28"/>
        </w:rPr>
        <w:t>53</w:t>
      </w:r>
      <w:r w:rsidRPr="00575A47">
        <w:rPr>
          <w:rFonts w:ascii="Times New Roman" w:eastAsia="Calibri" w:hAnsi="Times New Roman" w:cs="Times New Roman"/>
          <w:sz w:val="28"/>
          <w:szCs w:val="28"/>
          <w:lang w:val="ru-RU"/>
        </w:rPr>
        <w:t>%) випускник</w:t>
      </w:r>
      <w:r w:rsidRPr="00575A47">
        <w:rPr>
          <w:rFonts w:ascii="Times New Roman" w:eastAsia="Calibri" w:hAnsi="Times New Roman" w:cs="Times New Roman"/>
          <w:sz w:val="28"/>
          <w:szCs w:val="28"/>
        </w:rPr>
        <w:t>ів</w:t>
      </w:r>
      <w:r w:rsidRPr="00575A47">
        <w:rPr>
          <w:rFonts w:ascii="Times New Roman" w:eastAsia="Calibri" w:hAnsi="Times New Roman" w:cs="Times New Roman"/>
          <w:sz w:val="28"/>
          <w:szCs w:val="28"/>
          <w:lang w:val="ru-RU"/>
        </w:rPr>
        <w:t xml:space="preserve"> 9-ого класу продовжи</w:t>
      </w:r>
      <w:r w:rsidRPr="00575A47">
        <w:rPr>
          <w:rFonts w:ascii="Times New Roman" w:eastAsia="Calibri" w:hAnsi="Times New Roman" w:cs="Times New Roman"/>
          <w:sz w:val="28"/>
          <w:szCs w:val="28"/>
        </w:rPr>
        <w:t>ли</w:t>
      </w:r>
      <w:r w:rsidRPr="00575A47">
        <w:rPr>
          <w:rFonts w:ascii="Times New Roman" w:eastAsia="Calibri" w:hAnsi="Times New Roman" w:cs="Times New Roman"/>
          <w:sz w:val="28"/>
          <w:szCs w:val="28"/>
          <w:lang w:val="ru-RU"/>
        </w:rPr>
        <w:t xml:space="preserve"> навчання в 10-</w:t>
      </w:r>
      <w:r w:rsidRPr="00575A47">
        <w:rPr>
          <w:rFonts w:ascii="Times New Roman" w:eastAsia="Calibri" w:hAnsi="Times New Roman" w:cs="Times New Roman"/>
          <w:sz w:val="28"/>
          <w:szCs w:val="28"/>
        </w:rPr>
        <w:t>ому</w:t>
      </w:r>
      <w:r w:rsidRPr="00575A47">
        <w:rPr>
          <w:rFonts w:ascii="Times New Roman" w:eastAsia="Calibri" w:hAnsi="Times New Roman" w:cs="Times New Roman"/>
          <w:sz w:val="28"/>
          <w:szCs w:val="28"/>
          <w:lang w:val="ru-RU"/>
        </w:rPr>
        <w:t xml:space="preserve"> класах нашої школи</w:t>
      </w:r>
      <w:r w:rsidRPr="00575A47">
        <w:rPr>
          <w:rFonts w:ascii="Times New Roman" w:eastAsia="Calibri" w:hAnsi="Times New Roman" w:cs="Times New Roman"/>
          <w:sz w:val="28"/>
          <w:szCs w:val="28"/>
        </w:rPr>
        <w:t>,  1 учень став десятикласником іншої школи міста (ЗОШ №22).</w:t>
      </w:r>
      <w:r w:rsidRPr="00575A47">
        <w:rPr>
          <w:rFonts w:ascii="Times New Roman" w:eastAsia="Calibri" w:hAnsi="Times New Roman" w:cs="Times New Roman"/>
          <w:sz w:val="28"/>
          <w:szCs w:val="28"/>
          <w:lang w:val="ru-RU"/>
        </w:rPr>
        <w:t xml:space="preserve"> Почали отримувати професію у професійно-технічних учбових закладах – </w:t>
      </w:r>
      <w:r w:rsidRPr="00575A47">
        <w:rPr>
          <w:rFonts w:ascii="Times New Roman" w:eastAsia="Calibri" w:hAnsi="Times New Roman" w:cs="Times New Roman"/>
          <w:sz w:val="28"/>
          <w:szCs w:val="28"/>
        </w:rPr>
        <w:t>5 (9%)</w:t>
      </w:r>
      <w:r w:rsidRPr="00575A47">
        <w:rPr>
          <w:rFonts w:ascii="Times New Roman" w:eastAsia="Calibri" w:hAnsi="Times New Roman" w:cs="Times New Roman"/>
          <w:sz w:val="28"/>
          <w:szCs w:val="28"/>
          <w:lang w:val="ru-RU"/>
        </w:rPr>
        <w:t xml:space="preserve"> випускників:    (</w:t>
      </w:r>
      <w:r w:rsidRPr="00575A47">
        <w:rPr>
          <w:rFonts w:ascii="Times New Roman" w:eastAsia="Calibri" w:hAnsi="Times New Roman" w:cs="Times New Roman"/>
          <w:i/>
          <w:sz w:val="28"/>
          <w:szCs w:val="28"/>
          <w:lang w:val="ru-RU"/>
        </w:rPr>
        <w:t>слайд 11</w:t>
      </w:r>
      <w:r w:rsidRPr="00575A47">
        <w:rPr>
          <w:rFonts w:ascii="Times New Roman" w:eastAsia="Calibri" w:hAnsi="Times New Roman" w:cs="Times New Roman"/>
          <w:sz w:val="28"/>
          <w:szCs w:val="28"/>
          <w:lang w:val="ru-RU"/>
        </w:rPr>
        <w:t xml:space="preserve">)                       </w:t>
      </w:r>
    </w:p>
    <w:p w:rsidR="00575A47" w:rsidRPr="00575A47" w:rsidRDefault="00575A47" w:rsidP="00575A47">
      <w:pPr>
        <w:spacing w:after="0" w:line="240" w:lineRule="auto"/>
        <w:ind w:firstLine="426"/>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Сумське вище училище будівництва та автотранспорту – 1;</w:t>
      </w:r>
    </w:p>
    <w:p w:rsidR="00575A47" w:rsidRPr="00575A47" w:rsidRDefault="00575A47" w:rsidP="00575A47">
      <w:pPr>
        <w:spacing w:after="0" w:line="240" w:lineRule="auto"/>
        <w:ind w:firstLine="426"/>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Сумський центр професійно-технічної освіти харчових технологій, торгівлі та ресторанного сервісу – 4.</w:t>
      </w:r>
    </w:p>
    <w:p w:rsidR="00575A47" w:rsidRPr="00575A47" w:rsidRDefault="00575A47" w:rsidP="00575A47">
      <w:pPr>
        <w:spacing w:after="0" w:line="240" w:lineRule="auto"/>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       23 учні (40%) випускників прийнято до вищих навчальних закладів І-ІІ рівнів акредитації:</w:t>
      </w:r>
    </w:p>
    <w:p w:rsidR="00575A47" w:rsidRPr="00575A47" w:rsidRDefault="00575A47" w:rsidP="00575A47">
      <w:pPr>
        <w:spacing w:after="0" w:line="240" w:lineRule="auto"/>
        <w:ind w:firstLine="426"/>
        <w:jc w:val="both"/>
        <w:rPr>
          <w:rFonts w:ascii="Times New Roman" w:eastAsia="Calibri" w:hAnsi="Times New Roman" w:cs="Times New Roman"/>
          <w:sz w:val="28"/>
          <w:szCs w:val="28"/>
          <w:lang w:val="ru-RU"/>
        </w:rPr>
      </w:pPr>
      <w:r w:rsidRPr="00575A47">
        <w:rPr>
          <w:rFonts w:ascii="Times New Roman" w:eastAsia="Calibri" w:hAnsi="Times New Roman" w:cs="Times New Roman"/>
          <w:sz w:val="28"/>
          <w:szCs w:val="28"/>
        </w:rPr>
        <w:t>Коледж Сумського національного аграрного університету</w:t>
      </w:r>
      <w:r w:rsidRPr="00575A47">
        <w:rPr>
          <w:rFonts w:ascii="Times New Roman" w:eastAsia="Calibri" w:hAnsi="Times New Roman" w:cs="Times New Roman"/>
          <w:sz w:val="28"/>
          <w:szCs w:val="28"/>
          <w:lang w:val="ru-RU"/>
        </w:rPr>
        <w:t xml:space="preserve"> – </w:t>
      </w:r>
      <w:r w:rsidRPr="00575A47">
        <w:rPr>
          <w:rFonts w:ascii="Times New Roman" w:eastAsia="Calibri" w:hAnsi="Times New Roman" w:cs="Times New Roman"/>
          <w:sz w:val="28"/>
          <w:szCs w:val="28"/>
        </w:rPr>
        <w:t>5</w:t>
      </w:r>
      <w:r w:rsidRPr="00575A47">
        <w:rPr>
          <w:rFonts w:ascii="Times New Roman" w:eastAsia="Calibri" w:hAnsi="Times New Roman" w:cs="Times New Roman"/>
          <w:sz w:val="28"/>
          <w:szCs w:val="28"/>
          <w:lang w:val="ru-RU"/>
        </w:rPr>
        <w:t>;</w:t>
      </w:r>
    </w:p>
    <w:p w:rsidR="00575A47" w:rsidRPr="00575A47" w:rsidRDefault="00575A47" w:rsidP="00575A47">
      <w:pPr>
        <w:spacing w:after="0" w:line="240" w:lineRule="auto"/>
        <w:ind w:firstLine="426"/>
        <w:jc w:val="both"/>
        <w:rPr>
          <w:rFonts w:ascii="Times New Roman" w:eastAsia="Calibri" w:hAnsi="Times New Roman" w:cs="Times New Roman"/>
          <w:sz w:val="28"/>
          <w:szCs w:val="28"/>
          <w:lang w:val="ru-RU"/>
        </w:rPr>
      </w:pPr>
      <w:r w:rsidRPr="00575A47">
        <w:rPr>
          <w:rFonts w:ascii="Times New Roman" w:eastAsia="Calibri" w:hAnsi="Times New Roman" w:cs="Times New Roman"/>
          <w:sz w:val="28"/>
          <w:szCs w:val="28"/>
          <w:lang w:val="ru-RU"/>
        </w:rPr>
        <w:t xml:space="preserve">Сумський будівельний коледж – </w:t>
      </w:r>
      <w:r w:rsidRPr="00575A47">
        <w:rPr>
          <w:rFonts w:ascii="Times New Roman" w:eastAsia="Calibri" w:hAnsi="Times New Roman" w:cs="Times New Roman"/>
          <w:sz w:val="28"/>
          <w:szCs w:val="28"/>
        </w:rPr>
        <w:t>1</w:t>
      </w:r>
      <w:r w:rsidRPr="00575A47">
        <w:rPr>
          <w:rFonts w:ascii="Times New Roman" w:eastAsia="Calibri" w:hAnsi="Times New Roman" w:cs="Times New Roman"/>
          <w:sz w:val="28"/>
          <w:szCs w:val="28"/>
          <w:lang w:val="ru-RU"/>
        </w:rPr>
        <w:t>;</w:t>
      </w:r>
    </w:p>
    <w:p w:rsidR="00575A47" w:rsidRPr="00575A47" w:rsidRDefault="00575A47" w:rsidP="00575A47">
      <w:pPr>
        <w:spacing w:after="0" w:line="240" w:lineRule="auto"/>
        <w:ind w:firstLine="426"/>
        <w:jc w:val="both"/>
        <w:rPr>
          <w:rFonts w:ascii="Times New Roman" w:eastAsia="Calibri" w:hAnsi="Times New Roman" w:cs="Times New Roman"/>
          <w:sz w:val="28"/>
          <w:szCs w:val="28"/>
          <w:lang w:val="ru-RU"/>
        </w:rPr>
      </w:pPr>
      <w:r w:rsidRPr="00575A47">
        <w:rPr>
          <w:rFonts w:ascii="Times New Roman" w:eastAsia="Calibri" w:hAnsi="Times New Roman" w:cs="Times New Roman"/>
          <w:sz w:val="28"/>
          <w:szCs w:val="28"/>
          <w:lang w:val="ru-RU"/>
        </w:rPr>
        <w:t xml:space="preserve">Машинобудівельний коледж – </w:t>
      </w:r>
      <w:r w:rsidRPr="00575A47">
        <w:rPr>
          <w:rFonts w:ascii="Times New Roman" w:eastAsia="Calibri" w:hAnsi="Times New Roman" w:cs="Times New Roman"/>
          <w:sz w:val="28"/>
          <w:szCs w:val="28"/>
        </w:rPr>
        <w:t>2</w:t>
      </w:r>
      <w:r w:rsidRPr="00575A47">
        <w:rPr>
          <w:rFonts w:ascii="Times New Roman" w:eastAsia="Calibri" w:hAnsi="Times New Roman" w:cs="Times New Roman"/>
          <w:sz w:val="28"/>
          <w:szCs w:val="28"/>
          <w:lang w:val="ru-RU"/>
        </w:rPr>
        <w:t>;</w:t>
      </w:r>
    </w:p>
    <w:p w:rsidR="00575A47" w:rsidRPr="00575A47" w:rsidRDefault="00575A47" w:rsidP="00575A47">
      <w:pPr>
        <w:spacing w:after="0" w:line="240" w:lineRule="auto"/>
        <w:ind w:firstLine="426"/>
        <w:jc w:val="both"/>
        <w:rPr>
          <w:rFonts w:ascii="Times New Roman" w:eastAsia="Calibri" w:hAnsi="Times New Roman" w:cs="Times New Roman"/>
          <w:sz w:val="28"/>
          <w:szCs w:val="28"/>
          <w:lang w:val="ru-RU"/>
        </w:rPr>
      </w:pPr>
      <w:r w:rsidRPr="00575A47">
        <w:rPr>
          <w:rFonts w:ascii="Times New Roman" w:eastAsia="Calibri" w:hAnsi="Times New Roman" w:cs="Times New Roman"/>
          <w:sz w:val="28"/>
          <w:szCs w:val="28"/>
          <w:lang w:val="ru-RU"/>
        </w:rPr>
        <w:t xml:space="preserve">Сумський технікум харчової промисловості – </w:t>
      </w:r>
      <w:r w:rsidRPr="00575A47">
        <w:rPr>
          <w:rFonts w:ascii="Times New Roman" w:eastAsia="Calibri" w:hAnsi="Times New Roman" w:cs="Times New Roman"/>
          <w:sz w:val="28"/>
          <w:szCs w:val="28"/>
        </w:rPr>
        <w:t>11</w:t>
      </w:r>
      <w:r w:rsidRPr="00575A47">
        <w:rPr>
          <w:rFonts w:ascii="Times New Roman" w:eastAsia="Calibri" w:hAnsi="Times New Roman" w:cs="Times New Roman"/>
          <w:sz w:val="28"/>
          <w:szCs w:val="28"/>
          <w:lang w:val="ru-RU"/>
        </w:rPr>
        <w:t>;</w:t>
      </w:r>
    </w:p>
    <w:p w:rsidR="00575A47" w:rsidRPr="00575A47" w:rsidRDefault="00575A47" w:rsidP="00575A47">
      <w:pPr>
        <w:spacing w:after="0" w:line="240" w:lineRule="auto"/>
        <w:ind w:firstLine="426"/>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lastRenderedPageBreak/>
        <w:t>Сумське вище училище мистецтв і культури ім. Б.Бортнянського – 1;</w:t>
      </w:r>
    </w:p>
    <w:p w:rsidR="00575A47" w:rsidRPr="00575A47" w:rsidRDefault="00575A47" w:rsidP="00575A47">
      <w:pPr>
        <w:spacing w:after="0" w:line="240" w:lineRule="auto"/>
        <w:ind w:firstLine="426"/>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Сумський коледж економіки і торгівлі – 1;</w:t>
      </w:r>
    </w:p>
    <w:p w:rsidR="00575A47" w:rsidRPr="00575A47" w:rsidRDefault="00575A47" w:rsidP="00575A47">
      <w:pPr>
        <w:spacing w:after="0" w:line="240" w:lineRule="auto"/>
        <w:ind w:firstLine="426"/>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Коледжі у Польщі – 2.</w:t>
      </w:r>
    </w:p>
    <w:p w:rsidR="00575A47" w:rsidRPr="00575A47" w:rsidRDefault="00575A47" w:rsidP="00575A47">
      <w:pPr>
        <w:spacing w:after="0" w:line="240" w:lineRule="auto"/>
        <w:ind w:firstLine="708"/>
        <w:jc w:val="both"/>
        <w:rPr>
          <w:rFonts w:ascii="Times New Roman" w:eastAsia="Calibri" w:hAnsi="Times New Roman" w:cs="Times New Roman"/>
          <w:sz w:val="28"/>
          <w:szCs w:val="28"/>
        </w:rPr>
      </w:pPr>
      <w:r w:rsidRPr="00575A47">
        <w:rPr>
          <w:rFonts w:ascii="Times New Roman" w:eastAsia="Calibri" w:hAnsi="Times New Roman" w:cs="Times New Roman"/>
          <w:sz w:val="28"/>
          <w:szCs w:val="28"/>
          <w:lang w:val="ru-RU"/>
        </w:rPr>
        <w:t>Професійне самовизначення учнів відбу</w:t>
      </w:r>
      <w:r w:rsidRPr="00575A47">
        <w:rPr>
          <w:rFonts w:ascii="Times New Roman" w:eastAsia="Calibri" w:hAnsi="Times New Roman" w:cs="Times New Roman"/>
          <w:sz w:val="28"/>
          <w:szCs w:val="28"/>
        </w:rPr>
        <w:t>лось</w:t>
      </w:r>
      <w:r w:rsidRPr="00575A47">
        <w:rPr>
          <w:rFonts w:ascii="Times New Roman" w:eastAsia="Calibri" w:hAnsi="Times New Roman" w:cs="Times New Roman"/>
          <w:sz w:val="28"/>
          <w:szCs w:val="28"/>
          <w:lang w:val="ru-RU"/>
        </w:rPr>
        <w:t xml:space="preserve"> і в профільних класах. </w:t>
      </w:r>
      <w:r w:rsidRPr="00575A47">
        <w:rPr>
          <w:rFonts w:ascii="Times New Roman" w:eastAsia="Calibri" w:hAnsi="Times New Roman" w:cs="Times New Roman"/>
          <w:sz w:val="28"/>
          <w:szCs w:val="28"/>
        </w:rPr>
        <w:t xml:space="preserve">29 </w:t>
      </w:r>
      <w:r w:rsidRPr="00575A47">
        <w:rPr>
          <w:rFonts w:ascii="Times New Roman" w:eastAsia="Calibri" w:hAnsi="Times New Roman" w:cs="Times New Roman"/>
          <w:sz w:val="28"/>
          <w:szCs w:val="28"/>
          <w:lang w:val="ru-RU"/>
        </w:rPr>
        <w:t>(</w:t>
      </w:r>
      <w:r w:rsidRPr="00575A47">
        <w:rPr>
          <w:rFonts w:ascii="Times New Roman" w:eastAsia="Calibri" w:hAnsi="Times New Roman" w:cs="Times New Roman"/>
          <w:sz w:val="28"/>
          <w:szCs w:val="28"/>
        </w:rPr>
        <w:t>91%</w:t>
      </w:r>
      <w:r w:rsidRPr="00575A47">
        <w:rPr>
          <w:rFonts w:ascii="Times New Roman" w:eastAsia="Calibri" w:hAnsi="Times New Roman" w:cs="Times New Roman"/>
          <w:sz w:val="28"/>
          <w:szCs w:val="28"/>
          <w:lang w:val="ru-RU"/>
        </w:rPr>
        <w:t>) випускник</w:t>
      </w:r>
      <w:r w:rsidRPr="00575A47">
        <w:rPr>
          <w:rFonts w:ascii="Times New Roman" w:eastAsia="Calibri" w:hAnsi="Times New Roman" w:cs="Times New Roman"/>
          <w:sz w:val="28"/>
          <w:szCs w:val="28"/>
        </w:rPr>
        <w:t>ів</w:t>
      </w:r>
      <w:r w:rsidRPr="00575A47">
        <w:rPr>
          <w:rFonts w:ascii="Times New Roman" w:eastAsia="Calibri" w:hAnsi="Times New Roman" w:cs="Times New Roman"/>
          <w:sz w:val="28"/>
          <w:szCs w:val="28"/>
          <w:lang w:val="ru-RU"/>
        </w:rPr>
        <w:t xml:space="preserve"> 11</w:t>
      </w:r>
      <w:r w:rsidRPr="00575A47">
        <w:rPr>
          <w:rFonts w:ascii="Times New Roman" w:eastAsia="Calibri" w:hAnsi="Times New Roman" w:cs="Times New Roman"/>
          <w:sz w:val="28"/>
          <w:szCs w:val="28"/>
        </w:rPr>
        <w:t>-ого</w:t>
      </w:r>
      <w:r w:rsidRPr="00575A47">
        <w:rPr>
          <w:rFonts w:ascii="Times New Roman" w:eastAsia="Calibri" w:hAnsi="Times New Roman" w:cs="Times New Roman"/>
          <w:sz w:val="28"/>
          <w:szCs w:val="28"/>
          <w:lang w:val="ru-RU"/>
        </w:rPr>
        <w:t xml:space="preserve"> клас</w:t>
      </w:r>
      <w:r w:rsidRPr="00575A47">
        <w:rPr>
          <w:rFonts w:ascii="Times New Roman" w:eastAsia="Calibri" w:hAnsi="Times New Roman" w:cs="Times New Roman"/>
          <w:sz w:val="28"/>
          <w:szCs w:val="28"/>
        </w:rPr>
        <w:t xml:space="preserve">у </w:t>
      </w:r>
      <w:r w:rsidRPr="00575A47">
        <w:rPr>
          <w:rFonts w:ascii="Times New Roman" w:eastAsia="Calibri" w:hAnsi="Times New Roman" w:cs="Times New Roman"/>
          <w:sz w:val="28"/>
          <w:szCs w:val="28"/>
          <w:lang w:val="ru-RU"/>
        </w:rPr>
        <w:t>201</w:t>
      </w:r>
      <w:r w:rsidRPr="00575A47">
        <w:rPr>
          <w:rFonts w:ascii="Times New Roman" w:eastAsia="Calibri" w:hAnsi="Times New Roman" w:cs="Times New Roman"/>
          <w:sz w:val="28"/>
          <w:szCs w:val="28"/>
        </w:rPr>
        <w:t>8</w:t>
      </w:r>
      <w:r w:rsidRPr="00575A47">
        <w:rPr>
          <w:rFonts w:ascii="Times New Roman" w:eastAsia="Calibri" w:hAnsi="Times New Roman" w:cs="Times New Roman"/>
          <w:sz w:val="28"/>
          <w:szCs w:val="28"/>
          <w:lang w:val="ru-RU"/>
        </w:rPr>
        <w:t xml:space="preserve"> року </w:t>
      </w:r>
      <w:r w:rsidRPr="00575A47">
        <w:rPr>
          <w:rFonts w:ascii="Times New Roman" w:eastAsia="Calibri" w:hAnsi="Times New Roman" w:cs="Times New Roman"/>
          <w:sz w:val="28"/>
          <w:szCs w:val="28"/>
        </w:rPr>
        <w:t xml:space="preserve">вступили на </w:t>
      </w:r>
      <w:r w:rsidRPr="00575A47">
        <w:rPr>
          <w:rFonts w:ascii="Times New Roman" w:eastAsia="Calibri" w:hAnsi="Times New Roman" w:cs="Times New Roman"/>
          <w:sz w:val="28"/>
          <w:szCs w:val="28"/>
          <w:lang w:val="ru-RU"/>
        </w:rPr>
        <w:t>навчання у різн</w:t>
      </w:r>
      <w:r w:rsidRPr="00575A47">
        <w:rPr>
          <w:rFonts w:ascii="Times New Roman" w:eastAsia="Calibri" w:hAnsi="Times New Roman" w:cs="Times New Roman"/>
          <w:sz w:val="28"/>
          <w:szCs w:val="28"/>
        </w:rPr>
        <w:t>і</w:t>
      </w:r>
      <w:r w:rsidRPr="00575A47">
        <w:rPr>
          <w:rFonts w:ascii="Times New Roman" w:eastAsia="Calibri" w:hAnsi="Times New Roman" w:cs="Times New Roman"/>
          <w:sz w:val="28"/>
          <w:szCs w:val="28"/>
          <w:lang w:val="ru-RU"/>
        </w:rPr>
        <w:t xml:space="preserve"> заклад</w:t>
      </w:r>
      <w:r w:rsidRPr="00575A47">
        <w:rPr>
          <w:rFonts w:ascii="Times New Roman" w:eastAsia="Calibri" w:hAnsi="Times New Roman" w:cs="Times New Roman"/>
          <w:sz w:val="28"/>
          <w:szCs w:val="28"/>
        </w:rPr>
        <w:t>и</w:t>
      </w:r>
      <w:r w:rsidRPr="00575A47">
        <w:rPr>
          <w:rFonts w:ascii="Times New Roman" w:eastAsia="Calibri" w:hAnsi="Times New Roman" w:cs="Times New Roman"/>
          <w:sz w:val="28"/>
          <w:szCs w:val="28"/>
          <w:lang w:val="ru-RU"/>
        </w:rPr>
        <w:t>, які надають професійну освіту. З них до ВУЗів І</w:t>
      </w:r>
      <w:r w:rsidRPr="00575A47">
        <w:rPr>
          <w:rFonts w:ascii="Times New Roman" w:eastAsia="Calibri" w:hAnsi="Times New Roman" w:cs="Times New Roman"/>
          <w:sz w:val="28"/>
          <w:szCs w:val="28"/>
        </w:rPr>
        <w:t>ІІ</w:t>
      </w:r>
      <w:r w:rsidRPr="00575A47">
        <w:rPr>
          <w:rFonts w:ascii="Times New Roman" w:eastAsia="Calibri" w:hAnsi="Times New Roman" w:cs="Times New Roman"/>
          <w:sz w:val="28"/>
          <w:szCs w:val="28"/>
          <w:lang w:val="ru-RU"/>
        </w:rPr>
        <w:t>-І</w:t>
      </w:r>
      <w:r w:rsidRPr="00575A47">
        <w:rPr>
          <w:rFonts w:ascii="Times New Roman" w:eastAsia="Calibri" w:hAnsi="Times New Roman" w:cs="Times New Roman"/>
          <w:sz w:val="28"/>
          <w:szCs w:val="28"/>
          <w:lang w:val="en-US"/>
        </w:rPr>
        <w:t>V</w:t>
      </w:r>
      <w:r w:rsidRPr="00575A47">
        <w:rPr>
          <w:rFonts w:ascii="Times New Roman" w:eastAsia="Calibri" w:hAnsi="Times New Roman" w:cs="Times New Roman"/>
          <w:sz w:val="28"/>
          <w:szCs w:val="28"/>
          <w:lang w:val="ru-RU"/>
        </w:rPr>
        <w:t xml:space="preserve"> рівнів акредитації  </w:t>
      </w:r>
      <w:r w:rsidRPr="00575A47">
        <w:rPr>
          <w:rFonts w:ascii="Times New Roman" w:eastAsia="Calibri" w:hAnsi="Times New Roman" w:cs="Times New Roman"/>
          <w:sz w:val="28"/>
          <w:szCs w:val="28"/>
        </w:rPr>
        <w:t xml:space="preserve"> - 25 учнів (78%, що на 17% менше ніж торік), до професійно-технічних закладів – 1 (3%). Навчаються на курсах до вступу у Польські навчальні заклади – 3 (9%), працюють – 3 (9%) Таких, що отримують вищу освіту за бюджетні кошти - 16  (50%). </w:t>
      </w:r>
    </w:p>
    <w:p w:rsidR="00575A47" w:rsidRPr="00575A47" w:rsidRDefault="00575A47" w:rsidP="00575A47">
      <w:pPr>
        <w:spacing w:after="0" w:line="240" w:lineRule="auto"/>
        <w:ind w:firstLine="708"/>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 Профорієнтаційна робота та академічна підготовка учнів, що навчались у класах з профілем української філології та історичного профілю надала їм можливість обрати спеціальності широкого спектру: філософія, комп’ютерні науки, галузеве машинобудування,</w:t>
      </w:r>
      <w:r w:rsidRPr="00575A47">
        <w:rPr>
          <w:rFonts w:ascii="Times New Roman" w:eastAsia="Calibri" w:hAnsi="Times New Roman" w:cs="Times New Roman"/>
          <w:color w:val="FF0000"/>
          <w:sz w:val="28"/>
          <w:szCs w:val="28"/>
        </w:rPr>
        <w:t xml:space="preserve"> </w:t>
      </w:r>
      <w:r w:rsidRPr="00575A47">
        <w:rPr>
          <w:rFonts w:ascii="Times New Roman" w:eastAsia="Calibri" w:hAnsi="Times New Roman" w:cs="Times New Roman"/>
          <w:sz w:val="28"/>
          <w:szCs w:val="28"/>
        </w:rPr>
        <w:t xml:space="preserve">право, екологія, готельно-ресторанна справа, педагогічні спеціальності,  медицина та лікувальна справа, міжнародні відносини, захист і карантин рослин, журналістика тощо. </w:t>
      </w:r>
    </w:p>
    <w:p w:rsidR="00575A47" w:rsidRPr="00575A47" w:rsidRDefault="00575A47" w:rsidP="00575A47">
      <w:pPr>
        <w:spacing w:after="0" w:line="240" w:lineRule="auto"/>
        <w:ind w:firstLine="708"/>
        <w:jc w:val="both"/>
        <w:rPr>
          <w:rFonts w:ascii="Times New Roman" w:eastAsia="Calibri" w:hAnsi="Times New Roman" w:cs="Times New Roman"/>
          <w:color w:val="FF0000"/>
          <w:sz w:val="28"/>
          <w:szCs w:val="28"/>
        </w:rPr>
      </w:pPr>
      <w:r w:rsidRPr="00575A47">
        <w:rPr>
          <w:rFonts w:ascii="Times New Roman" w:eastAsia="Calibri" w:hAnsi="Times New Roman" w:cs="Times New Roman"/>
          <w:sz w:val="28"/>
          <w:szCs w:val="28"/>
        </w:rPr>
        <w:t xml:space="preserve">У результаті зовнішнього незалежного оцінювання 2018 року випускники школи отримали високий рівень: з української мови – 9 учнів, що становить 28% від загальної кількості, з математики – 1 (14%), з історії України – 7 (26%), з біології – 4 (44% від тих, що складали). </w:t>
      </w:r>
    </w:p>
    <w:p w:rsidR="00575A47" w:rsidRPr="00575A47" w:rsidRDefault="00575A47" w:rsidP="00575A47">
      <w:pPr>
        <w:tabs>
          <w:tab w:val="num" w:pos="1080"/>
        </w:tabs>
        <w:spacing w:after="0" w:line="240" w:lineRule="auto"/>
        <w:jc w:val="both"/>
        <w:rPr>
          <w:rFonts w:ascii="Times New Roman" w:eastAsia="Calibri" w:hAnsi="Times New Roman" w:cs="Times New Roman"/>
          <w:sz w:val="28"/>
          <w:szCs w:val="28"/>
        </w:rPr>
      </w:pPr>
      <w:r w:rsidRPr="00575A47">
        <w:rPr>
          <w:rFonts w:ascii="Times New Roman" w:eastAsia="Calibri" w:hAnsi="Times New Roman" w:cs="Times New Roman"/>
          <w:sz w:val="28"/>
          <w:szCs w:val="28"/>
        </w:rPr>
        <w:t xml:space="preserve">           У березні 2019 року практичним психологом Касьян В.О. було  проведено з учнями 9-х та 11-ого класів дослідження нахилів та здібностей за методикою «Моє покликання», «Професійний вибір», що сприятиме більш професійному підходу до вибору подальшого навчання учнів.</w:t>
      </w:r>
    </w:p>
    <w:p w:rsidR="00575A47" w:rsidRPr="00575A47" w:rsidRDefault="00575A47" w:rsidP="00575A47">
      <w:pPr>
        <w:spacing w:after="0" w:line="240" w:lineRule="auto"/>
        <w:ind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ab/>
        <w:t>Динаміку результативності навчальної роботи видно з наступних таблиць 17,18.</w:t>
      </w:r>
    </w:p>
    <w:p w:rsidR="00575A47" w:rsidRPr="00575A47" w:rsidRDefault="00575A47" w:rsidP="00575A47">
      <w:pPr>
        <w:spacing w:after="0" w:line="240" w:lineRule="auto"/>
        <w:ind w:firstLine="567"/>
        <w:jc w:val="right"/>
        <w:rPr>
          <w:rFonts w:ascii="Times New Roman" w:eastAsia="Times New Roman" w:hAnsi="Times New Roman" w:cs="Times New Roman"/>
          <w:b/>
          <w:bCs/>
          <w:color w:val="C00000"/>
          <w:sz w:val="24"/>
          <w:szCs w:val="24"/>
          <w:lang w:eastAsia="ru-RU"/>
        </w:rPr>
      </w:pPr>
      <w:r w:rsidRPr="00575A47">
        <w:rPr>
          <w:rFonts w:ascii="Times New Roman" w:eastAsia="Times New Roman" w:hAnsi="Times New Roman" w:cs="Times New Roman"/>
          <w:sz w:val="28"/>
          <w:szCs w:val="28"/>
          <w:lang w:eastAsia="ru-RU"/>
        </w:rPr>
        <w:t>Таблиця 17</w:t>
      </w:r>
    </w:p>
    <w:p w:rsidR="00575A47" w:rsidRPr="00575A47" w:rsidRDefault="00575A47" w:rsidP="00575A47">
      <w:pPr>
        <w:spacing w:after="0" w:line="240" w:lineRule="auto"/>
        <w:jc w:val="center"/>
        <w:rPr>
          <w:rFonts w:ascii="Times New Roman" w:eastAsia="Times New Roman" w:hAnsi="Times New Roman" w:cs="Times New Roman"/>
          <w:b/>
          <w:bCs/>
          <w:sz w:val="24"/>
          <w:szCs w:val="24"/>
          <w:lang w:eastAsia="ru-RU"/>
        </w:rPr>
      </w:pPr>
      <w:bookmarkStart w:id="0" w:name="_GoBack"/>
      <w:r w:rsidRPr="00575A47">
        <w:rPr>
          <w:rFonts w:ascii="Times New Roman" w:eastAsia="Times New Roman" w:hAnsi="Times New Roman" w:cs="Times New Roman"/>
          <w:b/>
          <w:bCs/>
          <w:sz w:val="24"/>
          <w:szCs w:val="24"/>
          <w:lang w:eastAsia="ru-RU"/>
        </w:rPr>
        <w:t>Нагородження похвальними листами,  грамотами, медалями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2520"/>
        <w:gridCol w:w="1800"/>
      </w:tblGrid>
      <w:tr w:rsidR="00575A47" w:rsidRPr="00575A47" w:rsidTr="005C13F4">
        <w:trPr>
          <w:jc w:val="center"/>
        </w:trPr>
        <w:tc>
          <w:tcPr>
            <w:tcW w:w="1368"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Рік</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 xml:space="preserve">Похвальних листів </w:t>
            </w:r>
          </w:p>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(5-8, 10 класи)</w:t>
            </w:r>
          </w:p>
        </w:tc>
        <w:tc>
          <w:tcPr>
            <w:tcW w:w="25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Похвальних грамот</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Свідоцтва з відзнакою</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2010-2011</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40</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val="en-US" w:eastAsia="ru-RU"/>
              </w:rPr>
            </w:pPr>
            <w:r w:rsidRPr="00575A47">
              <w:rPr>
                <w:rFonts w:ascii="Times New Roman" w:eastAsia="Times New Roman" w:hAnsi="Times New Roman" w:cs="Times New Roman"/>
                <w:sz w:val="24"/>
                <w:szCs w:val="24"/>
                <w:lang w:val="en-US" w:eastAsia="ru-RU"/>
              </w:rPr>
              <w:t>2011-2012</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43</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val="en-US" w:eastAsia="ru-RU"/>
              </w:rPr>
            </w:pPr>
            <w:r w:rsidRPr="00575A47">
              <w:rPr>
                <w:rFonts w:ascii="Times New Roman" w:eastAsia="Times New Roman" w:hAnsi="Times New Roman" w:cs="Times New Roman"/>
                <w:sz w:val="24"/>
                <w:szCs w:val="24"/>
                <w:lang w:val="en-US" w:eastAsia="ru-RU"/>
              </w:rPr>
              <w:t>12</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val="en-US" w:eastAsia="ru-RU"/>
              </w:rPr>
            </w:pPr>
            <w:r w:rsidRPr="00575A47">
              <w:rPr>
                <w:rFonts w:ascii="Times New Roman" w:eastAsia="Times New Roman" w:hAnsi="Times New Roman" w:cs="Times New Roman"/>
                <w:sz w:val="24"/>
                <w:szCs w:val="24"/>
                <w:lang w:val="en-US"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2012-2013</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44</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3</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2013-2014</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63</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12</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7</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2014-2015</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64</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16</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2015-2016</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65</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10</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2016-2017</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59</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15</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2017-2018</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54</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7</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2018-2019</w:t>
            </w:r>
          </w:p>
        </w:tc>
        <w:tc>
          <w:tcPr>
            <w:tcW w:w="342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62</w:t>
            </w:r>
          </w:p>
        </w:tc>
        <w:tc>
          <w:tcPr>
            <w:tcW w:w="2520" w:type="dxa"/>
            <w:vAlign w:val="center"/>
          </w:tcPr>
          <w:p w:rsidR="00575A47" w:rsidRPr="00575A47" w:rsidRDefault="00575A47" w:rsidP="00575A47">
            <w:pPr>
              <w:spacing w:after="0" w:line="240" w:lineRule="auto"/>
              <w:ind w:left="-108" w:hanging="360"/>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19</w:t>
            </w:r>
          </w:p>
        </w:tc>
        <w:tc>
          <w:tcPr>
            <w:tcW w:w="1800" w:type="dxa"/>
          </w:tcPr>
          <w:p w:rsidR="00575A47" w:rsidRPr="00575A47" w:rsidRDefault="00575A47" w:rsidP="00575A47">
            <w:pPr>
              <w:spacing w:after="0" w:line="240" w:lineRule="auto"/>
              <w:jc w:val="center"/>
              <w:rPr>
                <w:rFonts w:ascii="Times New Roman" w:eastAsia="Times New Roman" w:hAnsi="Times New Roman" w:cs="Times New Roman"/>
                <w:sz w:val="24"/>
                <w:szCs w:val="24"/>
                <w:lang w:eastAsia="ru-RU"/>
              </w:rPr>
            </w:pPr>
            <w:r w:rsidRPr="00575A47">
              <w:rPr>
                <w:rFonts w:ascii="Times New Roman" w:eastAsia="Times New Roman" w:hAnsi="Times New Roman" w:cs="Times New Roman"/>
                <w:sz w:val="24"/>
                <w:szCs w:val="24"/>
                <w:lang w:eastAsia="ru-RU"/>
              </w:rPr>
              <w:t>2</w:t>
            </w:r>
          </w:p>
        </w:tc>
      </w:tr>
    </w:tbl>
    <w:p w:rsidR="00575A47" w:rsidRPr="00575A47" w:rsidRDefault="00575A47" w:rsidP="00575A47">
      <w:pPr>
        <w:spacing w:after="0" w:line="240" w:lineRule="auto"/>
        <w:jc w:val="right"/>
        <w:rPr>
          <w:rFonts w:ascii="Times New Roman" w:eastAsia="Times New Roman" w:hAnsi="Times New Roman" w:cs="Times New Roman"/>
          <w:bCs/>
          <w:sz w:val="26"/>
          <w:szCs w:val="26"/>
          <w:lang w:val="ru-RU" w:eastAsia="ru-RU"/>
        </w:rPr>
      </w:pPr>
      <w:r w:rsidRPr="00575A47">
        <w:rPr>
          <w:rFonts w:ascii="Times New Roman" w:eastAsia="Times New Roman" w:hAnsi="Times New Roman" w:cs="Times New Roman"/>
          <w:bCs/>
          <w:sz w:val="26"/>
          <w:szCs w:val="26"/>
          <w:lang w:val="ru-RU" w:eastAsia="ru-RU"/>
        </w:rPr>
        <w:t>Таблиця 18</w:t>
      </w:r>
    </w:p>
    <w:p w:rsidR="00575A47" w:rsidRPr="00575A47" w:rsidRDefault="00575A47" w:rsidP="00575A47">
      <w:pPr>
        <w:spacing w:after="0" w:line="240" w:lineRule="auto"/>
        <w:jc w:val="center"/>
        <w:rPr>
          <w:rFonts w:ascii="Times New Roman" w:eastAsia="Times New Roman" w:hAnsi="Times New Roman" w:cs="Times New Roman"/>
          <w:b/>
          <w:bCs/>
          <w:sz w:val="26"/>
          <w:szCs w:val="26"/>
          <w:lang w:val="ru-RU" w:eastAsia="ru-RU"/>
        </w:rPr>
      </w:pPr>
      <w:r w:rsidRPr="00575A47">
        <w:rPr>
          <w:rFonts w:ascii="Times New Roman" w:eastAsia="Times New Roman" w:hAnsi="Times New Roman" w:cs="Times New Roman"/>
          <w:b/>
          <w:bCs/>
          <w:sz w:val="26"/>
          <w:szCs w:val="26"/>
          <w:lang w:val="ru-RU" w:eastAsia="ru-RU"/>
        </w:rPr>
        <w:lastRenderedPageBreak/>
        <w:t>Нагородження медалями випускників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60"/>
        <w:gridCol w:w="4243"/>
      </w:tblGrid>
      <w:tr w:rsidR="00575A47" w:rsidRPr="00575A47" w:rsidTr="005C13F4">
        <w:trPr>
          <w:jc w:val="center"/>
        </w:trPr>
        <w:tc>
          <w:tcPr>
            <w:tcW w:w="1368"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Рік</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Золота медаль</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Срібна медаль</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2005-2006</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2</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2006-2007</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3</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1</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2007-2008</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4</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val="ru-RU" w:eastAsia="ru-RU"/>
              </w:rPr>
            </w:pPr>
            <w:r w:rsidRPr="00575A47">
              <w:rPr>
                <w:rFonts w:ascii="Times New Roman" w:eastAsia="Times New Roman" w:hAnsi="Times New Roman" w:cs="Times New Roman"/>
                <w:sz w:val="26"/>
                <w:szCs w:val="26"/>
                <w:lang w:val="ru-RU"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2008-2009</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3</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2009-2010</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1</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2010-2011</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1</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2011-2012</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3</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2012-2013</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2013-2014</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2014-2015</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2015-2016</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4</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2016-2017</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2017-2018</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1</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1</w:t>
            </w:r>
          </w:p>
        </w:tc>
      </w:tr>
      <w:tr w:rsidR="00575A47" w:rsidRPr="00575A47" w:rsidTr="005C13F4">
        <w:trPr>
          <w:jc w:val="center"/>
        </w:trPr>
        <w:tc>
          <w:tcPr>
            <w:tcW w:w="1368" w:type="dxa"/>
          </w:tcPr>
          <w:p w:rsidR="00575A47" w:rsidRPr="00575A47" w:rsidRDefault="00575A47" w:rsidP="00575A47">
            <w:pPr>
              <w:spacing w:after="0" w:line="240" w:lineRule="auto"/>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2018-2019</w:t>
            </w:r>
          </w:p>
        </w:tc>
        <w:tc>
          <w:tcPr>
            <w:tcW w:w="3960"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r w:rsidRPr="00575A47">
              <w:rPr>
                <w:rFonts w:ascii="Times New Roman" w:eastAsia="Times New Roman" w:hAnsi="Times New Roman" w:cs="Times New Roman"/>
                <w:sz w:val="26"/>
                <w:szCs w:val="26"/>
                <w:lang w:eastAsia="ru-RU"/>
              </w:rPr>
              <w:t>2</w:t>
            </w:r>
          </w:p>
        </w:tc>
        <w:tc>
          <w:tcPr>
            <w:tcW w:w="4243" w:type="dxa"/>
          </w:tcPr>
          <w:p w:rsidR="00575A47" w:rsidRPr="00575A47" w:rsidRDefault="00575A47" w:rsidP="00575A47">
            <w:pPr>
              <w:spacing w:after="0" w:line="240" w:lineRule="auto"/>
              <w:jc w:val="center"/>
              <w:rPr>
                <w:rFonts w:ascii="Times New Roman" w:eastAsia="Times New Roman" w:hAnsi="Times New Roman" w:cs="Times New Roman"/>
                <w:sz w:val="26"/>
                <w:szCs w:val="26"/>
                <w:lang w:eastAsia="ru-RU"/>
              </w:rPr>
            </w:pPr>
          </w:p>
        </w:tc>
      </w:tr>
    </w:tbl>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val="en-US" w:eastAsia="ru-RU"/>
        </w:rPr>
      </w:pPr>
    </w:p>
    <w:bookmarkEnd w:id="0"/>
    <w:p w:rsidR="00575A47" w:rsidRPr="00575A47" w:rsidRDefault="00575A47" w:rsidP="00575A47">
      <w:pPr>
        <w:spacing w:after="0" w:line="240" w:lineRule="auto"/>
        <w:ind w:firstLine="567"/>
        <w:jc w:val="both"/>
        <w:rPr>
          <w:rFonts w:ascii="Times New Roman" w:eastAsia="Calibri" w:hAnsi="Times New Roman" w:cs="Times New Roman"/>
          <w:sz w:val="28"/>
          <w:szCs w:val="28"/>
          <w:lang w:eastAsia="ru-RU"/>
        </w:rPr>
      </w:pPr>
      <w:r w:rsidRPr="00575A47">
        <w:rPr>
          <w:rFonts w:ascii="Times New Roman" w:eastAsia="Calibri" w:hAnsi="Times New Roman" w:cs="Times New Roman"/>
          <w:sz w:val="28"/>
          <w:szCs w:val="28"/>
          <w:lang w:eastAsia="ru-RU"/>
        </w:rPr>
        <w:t>З метою вивчення якості навчально-виховного процесу та рівня методичної підготовки педагогів адміністрацією протягом 2018-2019 н.р. було вивчено рівень якості викладання предметів української мови та літератури в 5-11 класах, англійської мови, фізики, астрономії, образотворчого мистецтва, історії та стан ведення групи продовженого дня. За підсумками роботи видано накази.</w:t>
      </w:r>
    </w:p>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eastAsia="ru-RU"/>
        </w:rPr>
      </w:pPr>
      <w:r w:rsidRPr="00575A47">
        <w:rPr>
          <w:rFonts w:ascii="Times New Roman" w:eastAsia="Calibri" w:hAnsi="Times New Roman" w:cs="Times New Roman"/>
          <w:color w:val="C00000"/>
          <w:sz w:val="28"/>
          <w:szCs w:val="28"/>
          <w:lang w:eastAsia="ru-RU"/>
        </w:rPr>
        <w:t>.</w:t>
      </w:r>
    </w:p>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eastAsia="ru-RU"/>
        </w:rPr>
      </w:pPr>
    </w:p>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eastAsia="ru-RU"/>
        </w:rPr>
      </w:pPr>
    </w:p>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eastAsia="ru-RU"/>
        </w:rPr>
      </w:pPr>
    </w:p>
    <w:p w:rsidR="00575A47" w:rsidRPr="00575A47" w:rsidRDefault="00575A47" w:rsidP="00575A47">
      <w:pPr>
        <w:spacing w:after="0" w:line="240" w:lineRule="auto"/>
        <w:ind w:firstLine="560"/>
        <w:jc w:val="both"/>
        <w:rPr>
          <w:rFonts w:ascii="Times New Roman" w:eastAsia="Calibri" w:hAnsi="Times New Roman" w:cs="Times New Roman"/>
          <w:color w:val="C00000"/>
          <w:sz w:val="28"/>
          <w:szCs w:val="28"/>
          <w:lang w:eastAsia="ru-RU"/>
        </w:rPr>
      </w:pPr>
    </w:p>
    <w:p w:rsidR="00575A47" w:rsidRPr="00575A47" w:rsidRDefault="00575A47" w:rsidP="00575A47">
      <w:pPr>
        <w:spacing w:after="0" w:line="240" w:lineRule="auto"/>
        <w:jc w:val="center"/>
        <w:rPr>
          <w:rFonts w:ascii="Times New Roman" w:eastAsia="Times New Roman" w:hAnsi="Times New Roman" w:cs="Times New Roman"/>
          <w:b/>
          <w:bCs/>
          <w:sz w:val="28"/>
          <w:szCs w:val="28"/>
          <w:u w:val="single"/>
          <w:lang w:eastAsia="ru-RU"/>
        </w:rPr>
      </w:pPr>
      <w:r w:rsidRPr="00575A47">
        <w:rPr>
          <w:rFonts w:ascii="Times New Roman" w:eastAsia="Times New Roman" w:hAnsi="Times New Roman" w:cs="Times New Roman"/>
          <w:b/>
          <w:bCs/>
          <w:sz w:val="28"/>
          <w:szCs w:val="28"/>
          <w:u w:val="single"/>
          <w:lang w:eastAsia="ru-RU"/>
        </w:rPr>
        <w:t>РЕЗУЛЬТАТИ ВИХОВНОЇ РОБОТИ</w:t>
      </w:r>
    </w:p>
    <w:p w:rsidR="00575A47" w:rsidRPr="00575A47" w:rsidRDefault="00575A47" w:rsidP="00575A47">
      <w:pPr>
        <w:spacing w:after="0" w:line="276" w:lineRule="auto"/>
        <w:ind w:firstLine="851"/>
        <w:jc w:val="both"/>
        <w:rPr>
          <w:rFonts w:ascii="Times New Roman" w:eastAsia="Times New Roman" w:hAnsi="Times New Roman" w:cs="Times New Roman"/>
          <w:color w:val="C00000"/>
          <w:sz w:val="28"/>
          <w:szCs w:val="20"/>
          <w:lang w:eastAsia="ru-RU"/>
        </w:rPr>
      </w:pPr>
    </w:p>
    <w:p w:rsidR="00575A47" w:rsidRPr="00575A47" w:rsidRDefault="00575A47" w:rsidP="00575A47">
      <w:pPr>
        <w:spacing w:after="0" w:line="240" w:lineRule="auto"/>
        <w:ind w:firstLine="851"/>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color w:val="595858"/>
          <w:sz w:val="28"/>
          <w:szCs w:val="28"/>
          <w:shd w:val="clear" w:color="auto" w:fill="FFFFFF"/>
          <w:lang w:eastAsia="ru-RU"/>
        </w:rPr>
        <w:t> </w:t>
      </w:r>
      <w:r w:rsidRPr="00575A47">
        <w:rPr>
          <w:rFonts w:ascii="Times New Roman" w:eastAsia="Times New Roman" w:hAnsi="Times New Roman" w:cs="Times New Roman"/>
          <w:color w:val="0D0D0D"/>
          <w:sz w:val="28"/>
          <w:szCs w:val="28"/>
          <w:shd w:val="clear" w:color="auto" w:fill="FFFFFF"/>
          <w:lang w:eastAsia="ru-RU"/>
        </w:rPr>
        <w:t>Виховна робота в школі в 2018-2019 навчальному році була  організована відповідно до</w:t>
      </w:r>
      <w:r w:rsidRPr="00575A47">
        <w:rPr>
          <w:rFonts w:ascii="Times New Roman" w:eastAsia="Times New Roman" w:hAnsi="Times New Roman" w:cs="Times New Roman"/>
          <w:color w:val="595858"/>
          <w:sz w:val="28"/>
          <w:szCs w:val="28"/>
          <w:shd w:val="clear" w:color="auto" w:fill="FFFFFF"/>
          <w:lang w:eastAsia="ru-RU"/>
        </w:rPr>
        <w:t xml:space="preserve"> </w:t>
      </w:r>
      <w:r w:rsidRPr="00575A47">
        <w:rPr>
          <w:rFonts w:ascii="Times New Roman" w:eastAsia="Times New Roman" w:hAnsi="Times New Roman" w:cs="Times New Roman"/>
          <w:sz w:val="28"/>
          <w:szCs w:val="28"/>
          <w:lang w:eastAsia="ru-RU"/>
        </w:rPr>
        <w:t xml:space="preserve">«Основних орієнтирів виховання учнів 1-11 класів загальноосвітніх навчальних закладів», затверджених наказом Міністерства освіти і науки, молоді та спорту України від 31.10.2011 № 1243, Указу Президента України від 13.10.2015 року № 580/2015 «Про Стратегію </w:t>
      </w:r>
      <w:r w:rsidRPr="00575A47">
        <w:rPr>
          <w:rFonts w:ascii="Times New Roman" w:eastAsia="Times New Roman" w:hAnsi="Times New Roman" w:cs="Times New Roman"/>
          <w:sz w:val="28"/>
          <w:szCs w:val="28"/>
          <w:lang w:eastAsia="ru-RU"/>
        </w:rPr>
        <w:lastRenderedPageBreak/>
        <w:t>національно-патріотичного виховання дітей та молоді на 2016-2020 роки», наказу Міністерства освіти і науки України від 16.06.2015 року № 641/2015 «Про затвердження Концепції національно-патріотичного виховання дітей і молоді, заходів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відповідно до річного плану роботи закладу та з метою формування ціннісного ставлення особистості до суспільства і держави, до сім’ї, родини і людей, до себе, до природи, до праці, до мистецтва.</w:t>
      </w:r>
    </w:p>
    <w:p w:rsidR="00575A47" w:rsidRPr="00575A47" w:rsidRDefault="00575A47" w:rsidP="00575A47">
      <w:pPr>
        <w:spacing w:after="0" w:line="240" w:lineRule="auto"/>
        <w:ind w:firstLine="709"/>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На початку навчального року чітко визначені головні завдання та мета   виховного процесу в закладі. Педагогічний колектив продовжив роботу над проблемною темою ««Модернізація освітньо-виховного середовища шляхом використання інноваційних технологій з метою формування конкурентно-спроможньої особистості». Пройдено творчий етап, здійснено поточний аналіз впровадження науково-методичної проблемної теми. А саме проведено:</w:t>
      </w:r>
    </w:p>
    <w:p w:rsidR="00575A47" w:rsidRPr="00575A47" w:rsidRDefault="00575A47" w:rsidP="00575A47">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засідання педагогічної ради: </w:t>
      </w:r>
      <w:r w:rsidRPr="00575A47">
        <w:rPr>
          <w:rFonts w:ascii="Times New Roman" w:eastAsia="Times New Roman" w:hAnsi="Times New Roman" w:cs="Times New Roman"/>
          <w:sz w:val="28"/>
          <w:szCs w:val="20"/>
          <w:lang w:eastAsia="ru-RU"/>
        </w:rPr>
        <w:t xml:space="preserve"> </w:t>
      </w:r>
      <w:r w:rsidRPr="00575A47">
        <w:rPr>
          <w:rFonts w:ascii="Times New Roman" w:eastAsia="Times New Roman" w:hAnsi="Times New Roman" w:cs="Times New Roman"/>
          <w:sz w:val="28"/>
          <w:szCs w:val="28"/>
          <w:lang w:eastAsia="ru-RU"/>
        </w:rPr>
        <w:t xml:space="preserve">«Вплив сучасних виховних технологій на самоствердження людини в світі»»; </w:t>
      </w:r>
    </w:p>
    <w:p w:rsidR="00575A47" w:rsidRPr="00575A47" w:rsidRDefault="00575A47" w:rsidP="00575A47">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методоб’єднання класних керівників «Формування висококомпетентної особистості шляхом впровадження новітніх інформаційно-комунікаційних технологій»;</w:t>
      </w:r>
    </w:p>
    <w:p w:rsidR="00575A47" w:rsidRPr="00575A47" w:rsidRDefault="00575A47" w:rsidP="00575A47">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засідання творчої групи на тему «Формування висококомпетентної особистості в умовах сучасної Нової української школи»; </w:t>
      </w:r>
    </w:p>
    <w:p w:rsidR="00575A47" w:rsidRPr="00575A47" w:rsidRDefault="00575A47" w:rsidP="00575A47">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батьківські збори «Стилі батьківського виховання та їхній вплив на формування життєвих компетентносте особистості школяра».</w:t>
      </w:r>
    </w:p>
    <w:p w:rsidR="00575A47" w:rsidRPr="00575A47" w:rsidRDefault="00575A47" w:rsidP="00575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З метою вивчення та апробації новітніх інформаційно-комунікаційних технологій навчання та виховання, розроблення рекомендацій, програм і планів для вчителів та учнів створено дві творчі групи, які працюють над двома темами: </w:t>
      </w:r>
    </w:p>
    <w:p w:rsidR="00575A47" w:rsidRPr="00575A47" w:rsidRDefault="00575A47" w:rsidP="00575A47">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«Формування життєвих компетенцій особистості — одне з головних завдань освіти»</w:t>
      </w:r>
    </w:p>
    <w:p w:rsidR="00575A47" w:rsidRPr="00575A47" w:rsidRDefault="00575A47" w:rsidP="00575A47">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«Учнівське самоврядування як засіб формування висококомпетентної особистості». </w:t>
      </w:r>
    </w:p>
    <w:p w:rsidR="00575A47" w:rsidRPr="00575A47" w:rsidRDefault="00575A47" w:rsidP="00575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Вся виховна робота реалізовувалась через принципи демократизації,  єдності сім’ї та школи. Мета виховання конкретизувалась через систему виховних завдань. При цьому в процесі виховання враховувались регіональні і етнографічні особливості. Головну увагу приділено питанням: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формування громадянина — патріота України;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створення умов для самореалізації особистості відповідно до її здібностей, суспільних та власних інтересів;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val="ru-RU" w:eastAsia="ru-RU"/>
        </w:rPr>
        <w:t xml:space="preserve">- </w:t>
      </w:r>
      <w:r w:rsidRPr="00575A47">
        <w:rPr>
          <w:rFonts w:ascii="Times New Roman" w:eastAsia="Times New Roman" w:hAnsi="Times New Roman" w:cs="Times New Roman"/>
          <w:sz w:val="28"/>
          <w:szCs w:val="28"/>
          <w:lang w:eastAsia="ru-RU"/>
        </w:rPr>
        <w:t xml:space="preserve">виховання громадянина з демократичним світоглядом і культурою, який не порушує прав і свобод людини;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виховання в учнів свідомого ставлення до свого здоров’я;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формування морально-духовних та вольових якостей, набуття учнями закладу соціального досвіду, успадкування духовних надбань нашого народу;</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lastRenderedPageBreak/>
        <w:t xml:space="preserve">- формування в учнів особистісних ознак громадян української держави, розвиненої духовності, фізичної досконалості, моральності, художньо-естетичної, трудової та екологічної культури;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val="ru-RU" w:eastAsia="ru-RU"/>
        </w:rPr>
        <w:t xml:space="preserve">-  </w:t>
      </w:r>
      <w:r w:rsidRPr="00575A47">
        <w:rPr>
          <w:rFonts w:ascii="Times New Roman" w:eastAsia="Times New Roman" w:hAnsi="Times New Roman" w:cs="Times New Roman"/>
          <w:sz w:val="28"/>
          <w:szCs w:val="28"/>
          <w:lang w:eastAsia="ru-RU"/>
        </w:rPr>
        <w:t xml:space="preserve">формування належних гігієнічних навичок і засад здорового способу життя.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Зміст виховання учнівської молоді закладу, внесений у річний план виховної роботи закладу і базується на змісті Концепції національно-патріотичного виховання, Всеукраїнської та обласної Програми національного виховання учнівської молоді та Програми основних орієнтирів виховання учнів 1–11-х класів.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Головною умовою досягнення мети щодо розвитку дитини у навчально-виховному процесі є залучення кожної дитини до суспільно-корисної діяльності з урахуванням її можливостей і творчих здібностей.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Виходячи з цього в закладі діє дитяче об’єднання «Країна Барвінкова», яке здійснює діяльність на основі Конституції України, Всесвітньої декларації прав дитини, Законів України «Про освіту», «Про громадські організації», Статуту школи. Дана дитяча організація об’єднує учнів 2–4-х класів, і вся робота спрямована на забезпечення змістовного проведення дозвілля учнів, сприяння виявленню та розвитку організаторських, творчих, інтелектуальних здібностей дітей, відстоювання прав та інтересів школярів.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Методом моделювання розроблений науково-методичний комплекс функціонування дитячої спілки «Дивосвіт»: положення, структура, правила, модель функціонування. Спілка об’єднує учнів 5–7-х класів, які активно попрацювали протягом року.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Поряд із традиційними формами виховної роботи значне місце за результативністю посідає шкільне самоврядування. Учнівська республіка «Лідер» в закладі працює вже не один рік, має свої традиції, сформована структура, програма розвитку та перспективні плани роботи.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У структурі учнівської республіки діє 9 комісій, кожна з яких працює за певним напрямом:</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з питань навчання;</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по роботі з молодшими школярами;</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дозвілля;</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охорони здоров’я та спорту;</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пресс-центр;</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праці;</w:t>
      </w:r>
    </w:p>
    <w:p w:rsidR="00575A47" w:rsidRPr="00575A47" w:rsidRDefault="00575A47" w:rsidP="00575A47">
      <w:pPr>
        <w:spacing w:after="0" w:line="240"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права та інформації;</w:t>
      </w:r>
    </w:p>
    <w:p w:rsidR="00575A47" w:rsidRPr="00575A47" w:rsidRDefault="00575A47" w:rsidP="00575A47">
      <w:pPr>
        <w:spacing w:after="0" w:line="276"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національно-культурного відродження;</w:t>
      </w:r>
    </w:p>
    <w:p w:rsidR="00575A47" w:rsidRPr="00575A47" w:rsidRDefault="00575A47" w:rsidP="00575A47">
      <w:pPr>
        <w:spacing w:after="0" w:line="276" w:lineRule="auto"/>
        <w:ind w:firstLine="851"/>
        <w:jc w:val="both"/>
        <w:rPr>
          <w:rFonts w:ascii="Times New Roman" w:eastAsia="Times New Roman" w:hAnsi="Times New Roman" w:cs="Times New Roman"/>
          <w:color w:val="000000"/>
          <w:sz w:val="28"/>
          <w:szCs w:val="28"/>
          <w:lang w:eastAsia="ru-RU"/>
        </w:rPr>
      </w:pPr>
      <w:r w:rsidRPr="00575A47">
        <w:rPr>
          <w:rFonts w:ascii="Times New Roman" w:eastAsia="Times New Roman" w:hAnsi="Times New Roman" w:cs="Times New Roman"/>
          <w:color w:val="000000"/>
          <w:sz w:val="28"/>
          <w:szCs w:val="28"/>
          <w:lang w:eastAsia="ru-RU"/>
        </w:rPr>
        <w:t>- комісія дисципліни і порядку.</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lastRenderedPageBreak/>
        <w:t xml:space="preserve">Очолює роботу всіх комісій президент учнівської республіки. Допомогу в налагодженні успішної діяльності комісій надають педагоги-радники. Діяльність учнівської республіки здійснюється на основі річного плану роботи. Протягом навчального року учнівською радою проведено 12 засідань, тематика яких була різноманітною: робота над проектами, обговорення, проведення та організація різноманітних свят, вечорів, виховних заходів, звіти членів учнівської ради, затвердження планів роботи тощо.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Науково-методичне забезпечення виховної роботи здійснювало методичне об’єднання класних керівників. У цій роботі забезпечувався комплекс практичних заходів щодо: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впровадження інноваційних технологій у практику педагогічної діяльності класних керівників;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вивчення і пропаганда передового педагогічного досвіду;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підвищення професійної кваліфікації вчителів, розвиток компетентності і творчих пошуків нових методик, форм, прийомів;</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оптимальних шляхів підвищення ефективності навчально-виховного процесу;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розв’язання проблеми, над якою працює школа та методичне об’єднання класних керівників.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Методична виховна робота в закладі протягом 2018-2019 н. р. була плідною і результативною. Чітко спланована робота методичного об’єднання класних керівників. Проведено 5 засідань, на яких класні керівники вдосконалювали формування виховної системи з класом підпорядковуючи її формуванню ціннісних ставлень особистості, а також активно працювали над формуванням професійної компетентності класного керівника.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Крім методоб’єднання, з класними керівниками практикувалися ще і оперативні наради, які давали можливість швидко і оперативно вирішувати всі питання, що назрівали в колективі.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На виконання річного плану роботи та з метою підтримки творчо працюючих педагогів, пропаганди досягнень педагогічної науки, впровадження в практику роботи закладу інноваційних технологій протягом 2018-2019 н. р. адміністрацією розпочата робота з вивчення системи роботи класного керівника Петрової Л.В..</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Із членів методоб’єднання була створена фокусна група, яка працювала над вивченням питання «Загроза суїциду в дитячому середовищі». Проведено дослідження, спрямоване на вивчення психологічного стану учнів. В опитуванні взяли участь 74 учні 6–10-х класів. Узагальнені результати показали, що перед нами цілий пласт невирішених проблем. Нам усім слід перебудовуватися в питаннях добору форм і методів роботи з підлітками, які б максимально враховували особливості розвитку сучасного молодого покоління, їхні запити, захоплення, їхнє ставлення до соціальних змін, громадських подій і власну життєву позицію. Усі ми, дорослі, маємо пам’ятати, що несемо спільну відповідальність за життя та виховання наших дітей і безпосередньо впливаємо на формування молодого покоління своїм досвідом та своїм прикладом. Дане питання </w:t>
      </w:r>
      <w:r w:rsidRPr="00575A47">
        <w:rPr>
          <w:rFonts w:ascii="Times New Roman" w:eastAsia="Times New Roman" w:hAnsi="Times New Roman" w:cs="Times New Roman"/>
          <w:sz w:val="28"/>
          <w:szCs w:val="28"/>
          <w:lang w:eastAsia="ru-RU"/>
        </w:rPr>
        <w:lastRenderedPageBreak/>
        <w:t xml:space="preserve">слухалось на розширеній нараді класних керівників за участі заступника директора з виховної роботи на тему «Суїцид, засоби його запобігання. Групи смерті в соціальних мережах».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Фокусна група підготувала методичні рекомендації та електронний кейс для вчителів та батьків про попередження суїцидальної поведінки дітей та підлітків.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З метою попередження та профілактики правопорушень, членами методоб’єднання класних керівників виготовлено та розповсюджено: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-брошури з інформаційно-методичними матеріалами «Попередження суїцидальної поведінки серед дітей та підлітків», «Методичні рекомендації для педагогів з профілактики суїциду», «Організація роботи з батьками», «Взаємодія педагогічного колективу з іншими службами щодо захисту прав дитини»;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серію буклетів «Батькам про права дитини», «Будь обережним».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Для злагодженої роботи з обдарованими дітьми складено банк даних за такими розділами: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діти, які мають вокальні, декламаторські, хореографічні, технічні здібності;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діти, які мають здібності до образотворчого мистецтва, науково-дослідницької роботи.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З метою надання професійної допомоги дітям для розвитку природних задатків та здібностей, здобування максимальної користі з хобі, захоплень та індивідуальних нахилів розроблено план роботи з обдарованими учнями. </w:t>
      </w:r>
    </w:p>
    <w:p w:rsidR="00575A47" w:rsidRPr="00575A47" w:rsidRDefault="00575A47" w:rsidP="00575A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Робота велася у чотирьох напрямах: </w:t>
      </w:r>
    </w:p>
    <w:p w:rsidR="00575A47" w:rsidRPr="00575A47" w:rsidRDefault="00575A47" w:rsidP="00575A47">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діяльність учнівських товариств і об’єднань;</w:t>
      </w:r>
    </w:p>
    <w:p w:rsidR="00575A47" w:rsidRPr="00575A47" w:rsidRDefault="00575A47" w:rsidP="00575A47">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учнівська республіка «Лідер»; </w:t>
      </w:r>
    </w:p>
    <w:p w:rsidR="00575A47" w:rsidRPr="00575A47" w:rsidRDefault="00575A47" w:rsidP="00575A47">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дитяча спілка «Країна Барвінкова»;</w:t>
      </w:r>
    </w:p>
    <w:p w:rsidR="00575A47" w:rsidRPr="00575A47" w:rsidRDefault="00575A47" w:rsidP="00575A47">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дитяче об’єднання «Дивосвіт».</w:t>
      </w:r>
    </w:p>
    <w:p w:rsidR="00575A47" w:rsidRPr="00575A47" w:rsidRDefault="00575A47" w:rsidP="00575A4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 xml:space="preserve"> Учні працювали у таких гуртках: </w:t>
      </w:r>
    </w:p>
    <w:p w:rsidR="00575A47" w:rsidRPr="00575A47" w:rsidRDefault="00575A47" w:rsidP="00575A47">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575A47">
        <w:rPr>
          <w:rFonts w:ascii="Times New Roman" w:eastAsia="Times New Roman" w:hAnsi="Times New Roman" w:cs="Times New Roman"/>
          <w:sz w:val="28"/>
          <w:szCs w:val="28"/>
          <w:lang w:eastAsia="ru-RU"/>
        </w:rPr>
        <w:t>вокальний «Капріччіо»;</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хореографічний « АСБТ Сладкоежки»; </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художній «Чарівний пензлик»;</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театральний «Креатив»; </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математичний «Кенгуру»;</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військово-патріотичний «Патріот».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Задовольнити різні потреби та інтереси мали можливість 248 учнів, а це 30% кількості учнів школи.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Аналізуючи роботу гуртків, слід зазначити, що не всі гуртки працювали згідно з розкладом, частина учнів була лише на папері, заняття відвідували не всі через об’єктивні причини. Мав постійний склад та користувався великою популярністю </w:t>
      </w:r>
      <w:r w:rsidRPr="00D00F7F">
        <w:rPr>
          <w:rFonts w:ascii="Times New Roman" w:eastAsia="Times New Roman" w:hAnsi="Times New Roman" w:cs="Times New Roman"/>
          <w:sz w:val="28"/>
          <w:szCs w:val="28"/>
          <w:lang w:eastAsia="ru-RU"/>
        </w:rPr>
        <w:lastRenderedPageBreak/>
        <w:t xml:space="preserve">серед учнів гурток образотворчого мистецтва «Чарівний пензлик» (керівник Євтифієва О.І.) , хореографічний АСБТ «Сладкоежки» (керівник Зіненко О.Л.), театральний «Креатив» (Омельченко Н.М).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Крім того, заклад тісно співпрацював з палацом дітей та юнацтва (ПДЮ), на базі якого працювало 17 гуртків, і 189 учнів нашого закладу їх відвідувало. Учні відвідували: художній, вокальний,  хореографічний, театральний, спортивний. Дитячу юнацьку спортивну школу (ДЮСШ) відвідувало 18 учнів.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Організована робота щодо залучення учнів до позакласної та позашкільної діяльності забезпечує розвиток їхніх творчих здібностей і нахилів, а разом з тим забезпечує і соціальну зайнятість учнів після навчальної діяльності. Спілкування між ровесниками сприяє передачі інформації, розуміння потреб свого оточення, а роль керівника гуртка в цьому процесі, його авторитет, сприяють налагодженню зв’язків дітей з дорослими. Зайнятість дітей зменшують можливість деструктивної поведінки, а високі досягнення в творчості, піднімають імідж гуртківців і зумовлюють процес наслідування ровесниками.</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Однією із складних проблем сучасної школи є наявність правопорушень серед дітей. Тому в школі створено систему профілактичної роботи. У закладі діє ефективна система правового і превентивного виховання школярів, її компонентами є:</w:t>
      </w:r>
    </w:p>
    <w:p w:rsidR="00D00F7F" w:rsidRPr="00D00F7F" w:rsidRDefault="00D00F7F" w:rsidP="00D00F7F">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всебічне вивчення особистості; </w:t>
      </w:r>
    </w:p>
    <w:p w:rsidR="00D00F7F" w:rsidRPr="00D00F7F" w:rsidRDefault="00D00F7F" w:rsidP="00D00F7F">
      <w:pPr>
        <w:numPr>
          <w:ilvl w:val="0"/>
          <w:numId w:val="2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рання діагностика і психолого-педагогічна корекція відхилень у поведінці школярів молодшого, підліткового і старшого віку.</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Діагностику щорічно проводять практичний психолог Касьян В.О. та соціальний педагог Петрова Л.В.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У закладі створено банк даних учнів «групи ризику», щорічно здійснюється внутрішньо-шкільний контроль за учнями схильними до правопорушень, списки учнів «групи ризику» постійно переглядаються.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Також, нас бозі школи  функціонує Рада профілактики правопорушень та соціального захисту учнів. Вона створена за рішенням навчального закладу з числа працівників закладу, старшокласників, представників батьківської громадськості.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Основна мета та завдання діяльності Ради профілактики — це запобігання і подолання відхилень у поведінці дітей і підлітків та профілактика негативних проявів серед них.</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У всіх класах створені і діють класні батьківські ради, які працюють за планами, узгодженими з класним керівником. Голови цих рад входять до складу батьківської  ради навчально закладу. Класними батьківськими радами була проведена значна робота. Заслухана та обговорена інформація батьків про виховання учнів і допомога закладу у виконанні Закону України «Про загальну середню освіту». Заслуговує на увагу досвід спільної роботи  класного керівника 9-Б класу Шуйської О.А. та батьків  з організації спільних заходів. Так стало традицією проведення спільних  родинних свят, новорічно-різдвяних, свята 8 березня, де присутні не тільки учні та класний керівник, а й батьки. Такі заходи дають можливість батькам подивитись на своїх дітей іншими очима, побачити їх життя у школі, зрозуміти на що вони здатні.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lastRenderedPageBreak/>
        <w:t xml:space="preserve">Кожну четверть класні керівники спільно з учителями окремих навчальних предметів та батьківською радою проводять класні батьківські збори. Підтримують тісний контакт з батьками в онлайн-режимі та через щоденники. Особливо такий вид роботи добре вдалося налагодити класним керівникам 9-Б класу Шуйська О.А., 6-В класу Зіненко О.Л., 6-Б класу Костенко Л.М., 11 класу Шокун І.О..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Крім того, всі класні керівники, практикують індивідуальні консультації та бесіди з батьками. Мета таких консультацій — допомогти батькам у вирішенні конкретних ситуацій, пов’язаних з їхньою дитиною. Але в роботі класних керівників з батьками, зокрема класних батьківських рад, є і недоліки. Не на повну потужність працюють батьківські комітети 5–8-х класів.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У закладі здійснюється постійний контроль за відвідуванням учнями навчального закладу. Пропусків занять без поважних причин протягом навчального 2018-2019 навчального року не було. Але насторожує те, що дуже велика кількість пропусків за заявами батьків. </w:t>
      </w:r>
    </w:p>
    <w:p w:rsidR="00D00F7F" w:rsidRPr="00D00F7F" w:rsidRDefault="00D00F7F" w:rsidP="00D00F7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Протягом навчального року добре попрацювали вчителі початкових класів.  Вчителі, які постійно приділяли велику увагу питанням культури поведінки, спілкування, зовнішньому вигляду та охороні життя учнів. Вони дбають про те, щоб класні приміщення були затишними, а мікроклімат у колективі — родинним. Особливо хочеться відзначити роботу таких педагогів, як  Диченко Л.В., Лисенко Т.П., Медведєвої І.М., Тертичної І.Ф..</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xml:space="preserve">У навчальному закладі  проведенні такі загальношкільні виховні заходи: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xml:space="preserve">- години творчості (класні години, диспути, дискусії, презентації тощо);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xml:space="preserve">- дні творчості (виставки малюнків, зустрічі з творчими людьми, відвідування та організації виставок);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творчі проекти «Славні імена земляків», «Добро починається з тебе», «Моральний вчинок», «Моя Батьківщина — Україна»;</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xml:space="preserve">-  Зоряний олімп (вшанування кращих учнів навчального закладу);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color w:val="000000"/>
          <w:sz w:val="28"/>
          <w:szCs w:val="28"/>
          <w:lang w:eastAsia="ru-RU"/>
        </w:rPr>
      </w:pPr>
      <w:r w:rsidRPr="00D00F7F">
        <w:rPr>
          <w:rFonts w:ascii="Times New Roman" w:eastAsia="Times New Roman" w:hAnsi="Times New Roman" w:cs="Times New Roman"/>
          <w:color w:val="000000"/>
          <w:sz w:val="28"/>
          <w:szCs w:val="28"/>
          <w:lang w:eastAsia="ru-RU"/>
        </w:rPr>
        <w:t xml:space="preserve">- загальношкільні заходи «Свято Покрови», свято Масляної, новорічний бал, на балу у Попелюшки, Міс школи, 12 школа має таланти, День Вишиванки та інші.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Багатим та різноманітним було життя учнів початкової та середньої ланки. Вони взяли участь у Дні Знань (1 вересня), у святі до Дня вчителя — підготувавши свої вітальні номери. Брали активну участь у всіх заходах, які проводилися протягом року. Весело, організовано і цікаво пройшло святкування Нового року. Особливо хочеться відзначити учнівські колективи 1-А, 1-Б, 4-Б, 2-Б, 5-Б, 6-В, 7-В, 8-А  класів.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Потягом року з метою обміну досвідом класними керівниками проведені такі заходи: Тєряєва С.І. (5-А) — « Хай в серці кожної дитини живе любов до України!»; Медведєва І.М. (2-А) — родинне свято «Хай почує увесь світ, як збирається </w:t>
      </w:r>
      <w:r w:rsidRPr="00D00F7F">
        <w:rPr>
          <w:rFonts w:ascii="Times New Roman" w:eastAsia="Times New Roman" w:hAnsi="Times New Roman" w:cs="Times New Roman"/>
          <w:sz w:val="28"/>
          <w:szCs w:val="28"/>
          <w:lang w:eastAsia="ru-RU"/>
        </w:rPr>
        <w:lastRenderedPageBreak/>
        <w:t>наш рід!»; Сологуб Л.В. (5-В) — «Волонтери — янголи добра»;     Зіненко  О.Л. (6-В) — «Страшні роки моєї України»; Шокун І.О. (11 кл.) — «Життя без насильства».</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Організовано і змістовно пройшли у закладі: тиждень дорожнього руху; тиждень української писемності та мови; тиждень правових знань; Шевченківський тиждень; тиждень родинного виховання; тиждень психології; тиждень безпеки дитини; тиждень «Made in Ukraine!»; День боротьби зі СНІДом акції «Заради життя», «Від серця до серця» операція «Турбота» та інші заходи. </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На базі навчального закладу проведено міський захід до Дня рідної мови.</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В основу виховної системи навчального закладу були покладені проектні технології, які передбачають гарантований кінцевий результат.</w:t>
      </w:r>
    </w:p>
    <w:p w:rsidR="00D00F7F" w:rsidRPr="00D00F7F" w:rsidRDefault="00D00F7F" w:rsidP="00D00F7F">
      <w:pPr>
        <w:shd w:val="clear" w:color="auto" w:fill="FFFFFF"/>
        <w:spacing w:after="0" w:line="240" w:lineRule="auto"/>
        <w:ind w:firstLine="106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 Проектна діяльність як одна із сучасних форм організації виховної роботи має величезні переваги над традиційними формами роботи. Успішним цей метод є завдяки інформатизації виховного процесу, що дає можливість створити для учнівської молоді «розширену діяльність», освоюючи систему соціальних зв’язків і відносин. У 2018-2019 н. р. продовжувалась робота над освітньо-виховним проектом з громадсько-патріотичного виховання «Моя країна — Україна», покликаного на реалізацію Концепції національно-патріотичного виховання дітей і молоді. Реалізація освітньо-виховного проекту здійснюється через ряд міні-проектів в класних колективах, а саме: 3–4-ті класи — міні-проект «Герої Небесної сотні»; 6-ті класи — міні-проект «Ліквідатори аварії на Чорнобильській АЕС»; 7-мі класи — міні-проект «Волонтери — янголи добра»; 8-мі класи — міні-проект «Пам’ять про Велику Вітчизняну війну в літописі мого міста»; 9-ті класи — міні-проект «Герої АТО»; 10 клас — міні-проект «Батьки нашої школи — учасники АТО»;  11 класи — міні-проект «Афганська війна очима дітей». </w:t>
      </w:r>
    </w:p>
    <w:p w:rsidR="00D00F7F" w:rsidRPr="00D00F7F" w:rsidRDefault="00D00F7F" w:rsidP="00D00F7F">
      <w:pPr>
        <w:spacing w:after="0" w:line="240" w:lineRule="auto"/>
        <w:ind w:firstLine="70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Також у навчальному закладі працює Євроклуб «</w:t>
      </w:r>
      <w:r w:rsidRPr="00D00F7F">
        <w:rPr>
          <w:rFonts w:ascii="Times New Roman" w:eastAsia="Times New Roman" w:hAnsi="Times New Roman" w:cs="Times New Roman"/>
          <w:sz w:val="28"/>
          <w:szCs w:val="28"/>
          <w:lang w:val="en-US" w:eastAsia="ru-RU"/>
        </w:rPr>
        <w:t>Euroklub</w:t>
      </w:r>
      <w:r w:rsidRPr="00D00F7F">
        <w:rPr>
          <w:rFonts w:ascii="Times New Roman" w:eastAsia="Times New Roman" w:hAnsi="Times New Roman" w:cs="Times New Roman"/>
          <w:sz w:val="28"/>
          <w:szCs w:val="28"/>
          <w:lang w:eastAsia="ru-RU"/>
        </w:rPr>
        <w:t>» під керівництвом Шуйської О.А.. Євроклубці є активними учасниками шкільних, міських та обласних заходів. Багато подорожують, приймали участь в акції «Добро врятує світ», Дню Європи та нагороджені Почесною грамотою міського голови.</w:t>
      </w:r>
    </w:p>
    <w:p w:rsidR="00D00F7F" w:rsidRPr="00D00F7F" w:rsidRDefault="00D00F7F" w:rsidP="00D00F7F">
      <w:pPr>
        <w:spacing w:after="0" w:line="240" w:lineRule="auto"/>
        <w:ind w:firstLine="70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Спортивна робота школи спрямована на загартування підростаючого покоління, формування здорового способу життя. Так, на 2018-2019 н.р. були проведені спортивні змагання та свята, а саме: «Олімпійський тиждень» (вчитель Чашко І.Є., Сень Л.С.), спортивне свято «Козацькі розваги» між учнями 5-х класів (вчитель Чашко І.Є.),  «Козацький гарт»  (Чашко І.Є., Башевник О.В., Сень Л.С.), «Вас викликає «Спортландія» для  учнів 1-4 класів (вчителі Башевник О.В.,       Сень Л.С.), змагання з настільного тенісу серед учнів 5-11 класів (вчителі Сень Л.С., Башевник О.В.), спортивні змагання  присвячені до   Дня    ЦО   для    учнів 8-х класів (вчитель Башевник О.В..). Також учні школи були активними учасниками міських спортивних змагань та здобули наступні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54"/>
        <w:gridCol w:w="4979"/>
      </w:tblGrid>
      <w:tr w:rsidR="00D00F7F" w:rsidRPr="00D00F7F" w:rsidTr="005C13F4">
        <w:trPr>
          <w:trHeight w:val="277"/>
        </w:trPr>
        <w:tc>
          <w:tcPr>
            <w:tcW w:w="49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Вид змагань</w:t>
            </w:r>
          </w:p>
        </w:tc>
        <w:tc>
          <w:tcPr>
            <w:tcW w:w="4954"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Місце</w:t>
            </w:r>
          </w:p>
        </w:tc>
        <w:tc>
          <w:tcPr>
            <w:tcW w:w="497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Відповідальний</w:t>
            </w:r>
          </w:p>
        </w:tc>
      </w:tr>
      <w:tr w:rsidR="00D00F7F" w:rsidRPr="00D00F7F" w:rsidTr="005C13F4">
        <w:trPr>
          <w:trHeight w:val="277"/>
        </w:trPr>
        <w:tc>
          <w:tcPr>
            <w:tcW w:w="49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lastRenderedPageBreak/>
              <w:t>Баскетбол (дівчата)</w:t>
            </w:r>
          </w:p>
        </w:tc>
        <w:tc>
          <w:tcPr>
            <w:tcW w:w="4954"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ІІ</w:t>
            </w:r>
          </w:p>
        </w:tc>
        <w:tc>
          <w:tcPr>
            <w:tcW w:w="497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Чашко І.Є.</w:t>
            </w:r>
          </w:p>
        </w:tc>
      </w:tr>
      <w:tr w:rsidR="00D00F7F" w:rsidRPr="00D00F7F" w:rsidTr="005C13F4">
        <w:trPr>
          <w:trHeight w:val="277"/>
        </w:trPr>
        <w:tc>
          <w:tcPr>
            <w:tcW w:w="49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Футзал (дівчата)</w:t>
            </w:r>
          </w:p>
        </w:tc>
        <w:tc>
          <w:tcPr>
            <w:tcW w:w="4954"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ІІІ</w:t>
            </w:r>
          </w:p>
        </w:tc>
        <w:tc>
          <w:tcPr>
            <w:tcW w:w="497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Сень Л.С.</w:t>
            </w:r>
          </w:p>
        </w:tc>
      </w:tr>
      <w:tr w:rsidR="00D00F7F" w:rsidRPr="00D00F7F" w:rsidTr="005C13F4">
        <w:trPr>
          <w:trHeight w:val="568"/>
        </w:trPr>
        <w:tc>
          <w:tcPr>
            <w:tcW w:w="49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Легкоатлетичне чотириборство</w:t>
            </w:r>
          </w:p>
        </w:tc>
        <w:tc>
          <w:tcPr>
            <w:tcW w:w="4954"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І</w:t>
            </w:r>
          </w:p>
        </w:tc>
        <w:tc>
          <w:tcPr>
            <w:tcW w:w="497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Сень Л.С.</w:t>
            </w:r>
          </w:p>
        </w:tc>
      </w:tr>
    </w:tbl>
    <w:p w:rsidR="00D00F7F" w:rsidRPr="00D00F7F" w:rsidRDefault="00D00F7F" w:rsidP="00D00F7F">
      <w:pPr>
        <w:spacing w:after="0" w:line="240" w:lineRule="auto"/>
        <w:ind w:firstLine="70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Як результат виховної роботи можна відмітити участь учнів школи в міських, обласних, Всеукраїнських, Міжнародних конкурсах. </w:t>
      </w:r>
    </w:p>
    <w:p w:rsidR="00D00F7F" w:rsidRPr="00D00F7F" w:rsidRDefault="00D00F7F" w:rsidP="00D00F7F">
      <w:pPr>
        <w:spacing w:after="0" w:line="360" w:lineRule="auto"/>
        <w:ind w:firstLine="709"/>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sz w:val="28"/>
          <w:szCs w:val="28"/>
          <w:lang w:eastAsia="ru-RU"/>
        </w:rPr>
        <w:t>Результати подані в таблиці</w:t>
      </w:r>
      <w:r w:rsidRPr="00D00F7F">
        <w:rPr>
          <w:rFonts w:ascii="Times New Roman" w:eastAsia="Times New Roman" w:hAnsi="Times New Roman" w:cs="Times New Roman"/>
          <w:sz w:val="28"/>
          <w:szCs w:val="28"/>
          <w:lang w:val="ru-RU" w:eastAsia="ru-RU"/>
        </w:rPr>
        <w:t xml:space="preserve"> 19</w:t>
      </w:r>
      <w:r w:rsidRPr="00D00F7F">
        <w:rPr>
          <w:rFonts w:ascii="Times New Roman" w:eastAsia="Times New Roman" w:hAnsi="Times New Roman" w:cs="Times New Roman"/>
          <w:sz w:val="28"/>
          <w:szCs w:val="28"/>
          <w:lang w:eastAsia="ru-RU"/>
        </w:rPr>
        <w:t>:</w:t>
      </w:r>
    </w:p>
    <w:p w:rsidR="00D00F7F" w:rsidRPr="00D00F7F" w:rsidRDefault="00D00F7F" w:rsidP="00D00F7F">
      <w:pPr>
        <w:spacing w:after="0" w:line="360" w:lineRule="auto"/>
        <w:ind w:firstLine="709"/>
        <w:jc w:val="right"/>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Таблиця 19</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3723"/>
        <w:gridCol w:w="1541"/>
        <w:gridCol w:w="2282"/>
        <w:gridCol w:w="1699"/>
        <w:gridCol w:w="2123"/>
        <w:gridCol w:w="1997"/>
      </w:tblGrid>
      <w:tr w:rsidR="00D00F7F" w:rsidRPr="00D00F7F" w:rsidTr="005C13F4">
        <w:trPr>
          <w:trHeight w:val="417"/>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 </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Назва заходу </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Рівень</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ПІБ учня, назва команди</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Клас</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Номінація  </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Керівник</w:t>
            </w:r>
          </w:p>
        </w:tc>
      </w:tr>
      <w:tr w:rsidR="00D00F7F" w:rsidRPr="00D00F7F" w:rsidTr="005C13F4">
        <w:trPr>
          <w:trHeight w:val="433"/>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конкурс творчих робіт, присвяченого захисникам Вітчизни</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Шмат Вікторія</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6-В</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before="100" w:beforeAutospacing="1"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Оберіг для солдата</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450"/>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2.</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фестивалю дитячої та юнацької творчості «Чисті роси»</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Сладкоежки</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Юніори</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lang w:eastAsia="ru-RU"/>
              </w:rPr>
              <w:t>Хореографічне мистецтво</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741"/>
        </w:trPr>
        <w:tc>
          <w:tcPr>
            <w:tcW w:w="1377"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p>
          <w:p w:rsidR="00D00F7F" w:rsidRPr="00D00F7F" w:rsidRDefault="00D00F7F" w:rsidP="00D00F7F">
            <w:pPr>
              <w:spacing w:after="0" w:line="240" w:lineRule="auto"/>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3.</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Всеукраїнський фестиваль-конкурс дитячої та юнацької творчості «Зірковий шанс»</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Золоті призери</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Сладкоежки</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Юніори</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lang w:eastAsia="ru-RU"/>
              </w:rPr>
              <w:t>Хореографічне мистецтво</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470"/>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4.</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Міжнародний конкурс «Золоте руно», м. Батумі, Грузія</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Золоті призери</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Сладкоежки</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Юніори</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lang w:eastAsia="ru-RU"/>
              </w:rPr>
              <w:t>Хореографічне мистецтво</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719"/>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5.</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Всеукраїнський фестиваль-конкурс дитячої та юнацької творчості «Зірковий шанс»</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Гран-прі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Креатив</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5-Б</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lang w:eastAsia="ru-RU"/>
              </w:rPr>
            </w:pPr>
            <w:r w:rsidRPr="00D00F7F">
              <w:rPr>
                <w:rFonts w:ascii="Times New Roman" w:eastAsia="Calibri" w:hAnsi="Times New Roman" w:cs="Times New Roman"/>
                <w:lang w:eastAsia="ru-RU"/>
              </w:rPr>
              <w:t>Театральне мистецтво</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Омельченко Н.М.</w:t>
            </w:r>
          </w:p>
        </w:tc>
      </w:tr>
      <w:tr w:rsidR="00D00F7F" w:rsidRPr="00D00F7F" w:rsidTr="005C13F4">
        <w:trPr>
          <w:trHeight w:val="842"/>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конкурс-пленер «Я люблю Суми»</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w:t>
            </w:r>
          </w:p>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 xml:space="preserve">Деревянченко Д. </w:t>
            </w:r>
          </w:p>
          <w:p w:rsidR="00D00F7F" w:rsidRPr="00D00F7F" w:rsidRDefault="00D00F7F" w:rsidP="00D00F7F">
            <w:pPr>
              <w:tabs>
                <w:tab w:val="left" w:pos="709"/>
              </w:tabs>
              <w:spacing w:after="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Малинська І.</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8-А</w:t>
            </w:r>
          </w:p>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9-Б</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Пейзаж</w:t>
            </w:r>
          </w:p>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Архітектурний пейзаж</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tc>
      </w:tr>
      <w:tr w:rsidR="00D00F7F" w:rsidRPr="00D00F7F" w:rsidTr="005C13F4">
        <w:trPr>
          <w:trHeight w:val="559"/>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7.</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Обласний конкурс  «Юні  художники Сумщини»</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Деревянченко Д.</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8-А</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Тематичний малюнок</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tc>
      </w:tr>
      <w:tr w:rsidR="00D00F7F" w:rsidRPr="00D00F7F" w:rsidTr="005C13F4">
        <w:trPr>
          <w:trHeight w:val="1394"/>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lastRenderedPageBreak/>
              <w:t>8.</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фестивалю дитячої та юнацької творчості «Чисті роси»</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ІІ</w:t>
            </w:r>
          </w:p>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ІІІ</w:t>
            </w:r>
          </w:p>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Нікітіна С.</w:t>
            </w:r>
          </w:p>
          <w:p w:rsidR="00D00F7F" w:rsidRPr="00D00F7F" w:rsidRDefault="00D00F7F" w:rsidP="00D00F7F">
            <w:pPr>
              <w:tabs>
                <w:tab w:val="left" w:pos="709"/>
              </w:tabs>
              <w:spacing w:after="20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Цветкова І.</w:t>
            </w:r>
          </w:p>
          <w:p w:rsidR="00D00F7F" w:rsidRPr="00D00F7F" w:rsidRDefault="00D00F7F" w:rsidP="00D00F7F">
            <w:pPr>
              <w:tabs>
                <w:tab w:val="left" w:pos="709"/>
              </w:tabs>
              <w:spacing w:after="20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Кульченко Є.</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4-Б</w:t>
            </w:r>
          </w:p>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6-А</w:t>
            </w:r>
          </w:p>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10 кл.</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Вокал</w:t>
            </w:r>
          </w:p>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Вокал</w:t>
            </w:r>
          </w:p>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 xml:space="preserve">Вокал </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Коломієць І,Б.</w:t>
            </w:r>
          </w:p>
        </w:tc>
      </w:tr>
      <w:tr w:rsidR="00D00F7F" w:rsidRPr="00D00F7F" w:rsidTr="005C13F4">
        <w:trPr>
          <w:trHeight w:val="1697"/>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9.</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Всеукраїнський фестиваль-конкурс дитячої та юнацької творчості «Зірковий шанс»</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w:t>
            </w:r>
          </w:p>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w:t>
            </w:r>
          </w:p>
          <w:p w:rsidR="00D00F7F" w:rsidRPr="00D00F7F" w:rsidRDefault="00D00F7F" w:rsidP="00D00F7F">
            <w:pPr>
              <w:tabs>
                <w:tab w:val="left" w:pos="709"/>
              </w:tabs>
              <w:spacing w:after="100" w:afterAutospacing="1"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ІІІ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Штика Г.</w:t>
            </w:r>
          </w:p>
          <w:p w:rsidR="00D00F7F" w:rsidRPr="00D00F7F" w:rsidRDefault="00D00F7F" w:rsidP="00D00F7F">
            <w:pPr>
              <w:tabs>
                <w:tab w:val="left" w:pos="709"/>
              </w:tabs>
              <w:spacing w:after="20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Пляхтур В.</w:t>
            </w:r>
          </w:p>
          <w:p w:rsidR="00D00F7F" w:rsidRPr="00D00F7F" w:rsidRDefault="00D00F7F" w:rsidP="00D00F7F">
            <w:pPr>
              <w:tabs>
                <w:tab w:val="left" w:pos="709"/>
              </w:tabs>
              <w:spacing w:after="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Замана Д.</w:t>
            </w:r>
          </w:p>
          <w:p w:rsidR="00D00F7F" w:rsidRPr="00D00F7F" w:rsidRDefault="00D00F7F" w:rsidP="00D00F7F">
            <w:pPr>
              <w:tabs>
                <w:tab w:val="left" w:pos="709"/>
              </w:tabs>
              <w:spacing w:after="0" w:line="276" w:lineRule="auto"/>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Карпець Т.</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2-Б</w:t>
            </w:r>
          </w:p>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3-А</w:t>
            </w:r>
          </w:p>
          <w:p w:rsidR="00D00F7F" w:rsidRPr="00D00F7F" w:rsidRDefault="00D00F7F" w:rsidP="00D00F7F">
            <w:pPr>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7-В,7-В</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200" w:line="276" w:lineRule="auto"/>
              <w:jc w:val="center"/>
              <w:rPr>
                <w:rFonts w:ascii="Times New Roman" w:eastAsia="Times New Roman" w:hAnsi="Times New Roman" w:cs="Times New Roman"/>
                <w:sz w:val="24"/>
                <w:szCs w:val="24"/>
                <w:lang w:eastAsia="ru-RU"/>
              </w:rPr>
            </w:pPr>
            <w:r w:rsidRPr="00D00F7F">
              <w:rPr>
                <w:rFonts w:ascii="Times New Roman" w:eastAsia="Times New Roman" w:hAnsi="Times New Roman" w:cs="Times New Roman"/>
                <w:sz w:val="24"/>
                <w:szCs w:val="24"/>
                <w:lang w:eastAsia="ru-RU"/>
              </w:rPr>
              <w:t xml:space="preserve">Вокал </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Коломієць І.Б.</w:t>
            </w:r>
          </w:p>
        </w:tc>
      </w:tr>
      <w:tr w:rsidR="00D00F7F" w:rsidRPr="00D00F7F" w:rsidTr="005C13F4">
        <w:trPr>
          <w:trHeight w:val="677"/>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10.</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конкурс « Збережімо ялинки разом»</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Зайчук Аліна </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2-А</w:t>
            </w: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12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Медведєва І.М.</w:t>
            </w:r>
          </w:p>
        </w:tc>
      </w:tr>
      <w:tr w:rsidR="00D00F7F" w:rsidRPr="00D00F7F" w:rsidTr="005C13F4">
        <w:trPr>
          <w:trHeight w:val="853"/>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11.</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конкурс декоративно-ужиткового мистецтва «Новорічний сувенір»</w:t>
            </w:r>
          </w:p>
        </w:tc>
        <w:tc>
          <w:tcPr>
            <w:tcW w:w="1541"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Шмат Вікторія</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Пархомчук А.</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6-В</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6-В</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2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Ялинкова прикраса</w:t>
            </w:r>
          </w:p>
        </w:tc>
        <w:tc>
          <w:tcPr>
            <w:tcW w:w="1997"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868"/>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12.</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Міський етап Всеукраїнської виставки-конкурсу технічної творчості учнівської молоді «Наш пошук і творчість – тобі Україно» </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Шмат В.</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6-В</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12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Художнє плетіння</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1644"/>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13</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Міська виставка-конкурс декоративно-ужиткового мистецтва «Паперові дива»</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Литовченко Ангеліна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Малинська Ірина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Мальонкіна Альона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Шмат Вікторія</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3-Б</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8-А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9-Б</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6-В</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Квілінг</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Пергамана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Квілінг</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Паперове моделювання</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Крючок Ю.М.</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1126"/>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14</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фестивалю дитячої та юнацької творчості «Чисті роси», номінація «Театральне мистецтво»</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Гран-прі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Бойченко Максим</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Гарбуз Даніїл</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4-Б</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5-Б</w:t>
            </w: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Тертична І.Ф.</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Омельченко Н.М.</w:t>
            </w:r>
          </w:p>
        </w:tc>
      </w:tr>
      <w:tr w:rsidR="00D00F7F" w:rsidRPr="00D00F7F" w:rsidTr="005C13F4">
        <w:trPr>
          <w:trHeight w:val="842"/>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15</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конкурс дитячої творчості «Усе починається з чистого листа»</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Малинська Ірина</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8-А</w:t>
            </w: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tc>
      </w:tr>
      <w:tr w:rsidR="00D00F7F" w:rsidRPr="00D00F7F" w:rsidTr="005C13F4">
        <w:trPr>
          <w:trHeight w:val="1279"/>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lastRenderedPageBreak/>
              <w:t>16.</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конкурсу дитячих малюнків та робіт декоративно-прикладної творчості на протипожежну і техногенну тематику</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Переможець</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Губа Олександра</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6-Б</w:t>
            </w:r>
          </w:p>
        </w:tc>
        <w:tc>
          <w:tcPr>
            <w:tcW w:w="21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Малюнок </w:t>
            </w: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Євтифієва О.І.</w:t>
            </w:r>
          </w:p>
        </w:tc>
      </w:tr>
      <w:tr w:rsidR="00D00F7F" w:rsidRPr="00D00F7F" w:rsidTr="005C13F4">
        <w:trPr>
          <w:trHeight w:val="731"/>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17.</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конкурсу «Стежинами роду»</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Переможець</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Радченко Анастасія </w:t>
            </w:r>
          </w:p>
        </w:tc>
        <w:tc>
          <w:tcPr>
            <w:tcW w:w="1699"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1-Б</w:t>
            </w: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Назаревсь-</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ка Т.О.</w:t>
            </w:r>
          </w:p>
        </w:tc>
      </w:tr>
      <w:tr w:rsidR="00D00F7F" w:rsidRPr="00D00F7F" w:rsidTr="005C13F4">
        <w:trPr>
          <w:trHeight w:val="1028"/>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18.</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val="en-US" w:eastAsia="ru-RU"/>
              </w:rPr>
              <w:t>VI</w:t>
            </w:r>
            <w:r w:rsidRPr="00D00F7F">
              <w:rPr>
                <w:rFonts w:ascii="Times New Roman" w:eastAsia="Calibri" w:hAnsi="Times New Roman" w:cs="Times New Roman"/>
                <w:sz w:val="24"/>
                <w:szCs w:val="24"/>
                <w:lang w:eastAsia="ru-RU"/>
              </w:rPr>
              <w:t xml:space="preserve"> Міжнародний хореографічний фестиваль «Квітнева феєрія - 2019» </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 Умань</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 xml:space="preserve">Золоті та срібні призери </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Сладкоєжки</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916"/>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19.</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конкурсу робіт юних фотоаматорів «Моя Україно!»</w:t>
            </w:r>
          </w:p>
        </w:tc>
        <w:tc>
          <w:tcPr>
            <w:tcW w:w="1541"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p>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 ІІІ</w:t>
            </w:r>
          </w:p>
        </w:tc>
        <w:tc>
          <w:tcPr>
            <w:tcW w:w="2282"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Стоян Тетяна</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Губа Олександра</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5-Б</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6-Б</w:t>
            </w: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Пейзаж</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Пейзаж</w:t>
            </w:r>
          </w:p>
        </w:tc>
        <w:tc>
          <w:tcPr>
            <w:tcW w:w="1997"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661"/>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20.</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Міський етап Всеукраїнського конкурсу «Моральний вчинок»</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ІІІ</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Колективна роботи</w:t>
            </w:r>
          </w:p>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6-А, 10 кл.</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Петрова Л.В</w:t>
            </w:r>
          </w:p>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855"/>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21</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Всеукраїнський хореографічний фестиваль-конкурс  «Танцююча надія»</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Золоті призери</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Сладкоєжки</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Зіненко О.Л.</w:t>
            </w:r>
          </w:p>
        </w:tc>
      </w:tr>
      <w:tr w:rsidR="00D00F7F" w:rsidRPr="00D00F7F" w:rsidTr="005C13F4">
        <w:trPr>
          <w:trHeight w:val="967"/>
        </w:trPr>
        <w:tc>
          <w:tcPr>
            <w:tcW w:w="137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36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22.</w:t>
            </w:r>
          </w:p>
        </w:tc>
        <w:tc>
          <w:tcPr>
            <w:tcW w:w="3723"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Всеукраїнський конкурс театральних та циркових колективів «Лимонад» м.Харків</w:t>
            </w:r>
          </w:p>
        </w:tc>
        <w:tc>
          <w:tcPr>
            <w:tcW w:w="1541"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center"/>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Золоті призери</w:t>
            </w:r>
          </w:p>
        </w:tc>
        <w:tc>
          <w:tcPr>
            <w:tcW w:w="2282"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Креатив</w:t>
            </w:r>
          </w:p>
        </w:tc>
        <w:tc>
          <w:tcPr>
            <w:tcW w:w="1699"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00F7F" w:rsidRPr="00D00F7F" w:rsidRDefault="00D00F7F" w:rsidP="00D00F7F">
            <w:pPr>
              <w:tabs>
                <w:tab w:val="left" w:pos="709"/>
              </w:tabs>
              <w:spacing w:after="0" w:line="240" w:lineRule="auto"/>
              <w:jc w:val="both"/>
              <w:rPr>
                <w:rFonts w:ascii="Times New Roman" w:eastAsia="Calibri"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hideMark/>
          </w:tcPr>
          <w:p w:rsidR="00D00F7F" w:rsidRPr="00D00F7F" w:rsidRDefault="00D00F7F" w:rsidP="00D00F7F">
            <w:pPr>
              <w:tabs>
                <w:tab w:val="left" w:pos="709"/>
              </w:tabs>
              <w:spacing w:after="0" w:line="276" w:lineRule="auto"/>
              <w:jc w:val="both"/>
              <w:rPr>
                <w:rFonts w:ascii="Times New Roman" w:eastAsia="Calibri" w:hAnsi="Times New Roman" w:cs="Times New Roman"/>
                <w:sz w:val="24"/>
                <w:szCs w:val="24"/>
                <w:lang w:eastAsia="ru-RU"/>
              </w:rPr>
            </w:pPr>
            <w:r w:rsidRPr="00D00F7F">
              <w:rPr>
                <w:rFonts w:ascii="Times New Roman" w:eastAsia="Calibri" w:hAnsi="Times New Roman" w:cs="Times New Roman"/>
                <w:sz w:val="24"/>
                <w:szCs w:val="24"/>
                <w:lang w:eastAsia="ru-RU"/>
              </w:rPr>
              <w:t>Омельченко Н.М.</w:t>
            </w:r>
          </w:p>
        </w:tc>
      </w:tr>
    </w:tbl>
    <w:p w:rsidR="00D00F7F" w:rsidRPr="00D00F7F" w:rsidRDefault="00D00F7F" w:rsidP="00D00F7F">
      <w:pPr>
        <w:rPr>
          <w:rFonts w:ascii="Calibri" w:eastAsia="Calibri" w:hAnsi="Calibri" w:cs="Times New Roman"/>
          <w:color w:val="C00000"/>
        </w:rPr>
      </w:pPr>
    </w:p>
    <w:p w:rsidR="00D00F7F" w:rsidRPr="00D00F7F" w:rsidRDefault="00D00F7F" w:rsidP="00D00F7F">
      <w:pPr>
        <w:spacing w:after="0" w:line="240" w:lineRule="auto"/>
        <w:jc w:val="center"/>
        <w:rPr>
          <w:rFonts w:ascii="Times New Roman" w:eastAsia="Times New Roman" w:hAnsi="Times New Roman" w:cs="Times New Roman"/>
          <w:b/>
          <w:sz w:val="28"/>
          <w:szCs w:val="28"/>
          <w:lang w:eastAsia="ru-RU"/>
        </w:rPr>
      </w:pPr>
      <w:r w:rsidRPr="00D00F7F">
        <w:rPr>
          <w:rFonts w:ascii="Times New Roman" w:eastAsia="Times New Roman" w:hAnsi="Times New Roman" w:cs="Times New Roman"/>
          <w:b/>
          <w:sz w:val="28"/>
          <w:szCs w:val="28"/>
          <w:lang w:eastAsia="ru-RU"/>
        </w:rPr>
        <w:t>Охорона здоров</w:t>
      </w:r>
      <w:r w:rsidRPr="00D00F7F">
        <w:rPr>
          <w:rFonts w:ascii="Times New Roman" w:eastAsia="Times New Roman" w:hAnsi="Times New Roman" w:cs="Times New Roman"/>
          <w:b/>
          <w:sz w:val="28"/>
          <w:szCs w:val="28"/>
          <w:lang w:val="ru-RU" w:eastAsia="ru-RU"/>
        </w:rPr>
        <w:t>’</w:t>
      </w:r>
      <w:r w:rsidRPr="00D00F7F">
        <w:rPr>
          <w:rFonts w:ascii="Times New Roman" w:eastAsia="Times New Roman" w:hAnsi="Times New Roman" w:cs="Times New Roman"/>
          <w:b/>
          <w:sz w:val="28"/>
          <w:szCs w:val="28"/>
          <w:lang w:eastAsia="ru-RU"/>
        </w:rPr>
        <w:t>я</w:t>
      </w:r>
    </w:p>
    <w:p w:rsidR="00D00F7F" w:rsidRPr="00D00F7F" w:rsidRDefault="00D00F7F" w:rsidP="00D00F7F">
      <w:pPr>
        <w:spacing w:after="0"/>
        <w:ind w:firstLine="567"/>
        <w:jc w:val="both"/>
        <w:rPr>
          <w:rFonts w:ascii="Times New Roman" w:eastAsia="Calibri" w:hAnsi="Times New Roman" w:cs="Times New Roman"/>
          <w:sz w:val="28"/>
          <w:szCs w:val="28"/>
        </w:rPr>
      </w:pPr>
      <w:r w:rsidRPr="00D00F7F">
        <w:rPr>
          <w:rFonts w:ascii="Times New Roman" w:eastAsia="Calibri" w:hAnsi="Times New Roman" w:cs="Times New Roman"/>
          <w:sz w:val="28"/>
          <w:szCs w:val="28"/>
        </w:rPr>
        <w:t>Відповідно до річного плану роботи школи протягом 2018-2019 навчального року проводилася активна робота над підвищенням рівня культури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 сприяючи тим самим формуванню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язберігаючої компетентності учнів.          Підвищення рівня культури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 формуванню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язберігаючої компетентності учнів – одне з основних завдань закладу, тому питанню профілактики негативних явищ, що можуть призвести до погіршення стану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 надається особлива увага.</w:t>
      </w:r>
    </w:p>
    <w:p w:rsidR="00D00F7F" w:rsidRPr="00D00F7F" w:rsidRDefault="00D00F7F" w:rsidP="00D00F7F">
      <w:pPr>
        <w:spacing w:after="0" w:line="240" w:lineRule="auto"/>
        <w:jc w:val="both"/>
        <w:rPr>
          <w:rFonts w:ascii="Times New Roman" w:eastAsia="Calibri" w:hAnsi="Times New Roman" w:cs="Times New Roman"/>
          <w:sz w:val="28"/>
          <w:szCs w:val="28"/>
        </w:rPr>
      </w:pPr>
      <w:r w:rsidRPr="00D00F7F">
        <w:rPr>
          <w:rFonts w:ascii="Times New Roman" w:eastAsia="Calibri" w:hAnsi="Times New Roman" w:cs="Times New Roman"/>
          <w:sz w:val="28"/>
          <w:szCs w:val="28"/>
        </w:rPr>
        <w:lastRenderedPageBreak/>
        <w:t xml:space="preserve">        У школі установлений належний контроль за проходженням учнями медичного огляду. Налагоджена тісна співпраця з лікувально-профілактичними закладами, функціонує медичний кабінет, укомплектований необхідним обладнанням та медикаментами.  Всі планові профілактичні щеплення зроблені згідно календаря щеплень, наказ МОЗ № 947 від 18.05.2018 р. У цьому навчальному році лікарями оглянуто 795 учнів  (100%). Спостерігається погіршення стану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 дітей: відхилення в роботі внутрішніх органів, зниження рухової активності тощо.</w:t>
      </w:r>
    </w:p>
    <w:p w:rsidR="00D00F7F" w:rsidRPr="00D00F7F" w:rsidRDefault="00D00F7F" w:rsidP="00D00F7F">
      <w:pPr>
        <w:spacing w:after="0" w:line="240" w:lineRule="auto"/>
        <w:jc w:val="both"/>
        <w:rPr>
          <w:rFonts w:ascii="Times New Roman" w:eastAsia="Calibri" w:hAnsi="Times New Roman" w:cs="Times New Roman"/>
          <w:sz w:val="28"/>
          <w:szCs w:val="28"/>
        </w:rPr>
      </w:pPr>
      <w:r w:rsidRPr="00D00F7F">
        <w:rPr>
          <w:rFonts w:ascii="Times New Roman" w:eastAsia="Calibri" w:hAnsi="Times New Roman" w:cs="Times New Roman"/>
          <w:sz w:val="28"/>
          <w:szCs w:val="28"/>
        </w:rPr>
        <w:t xml:space="preserve">          Аналізуючи патологію та стан здоров</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я дітей можна відмітити, що у структурі є порушення, хвороби, які представлені в таблиці:</w:t>
      </w:r>
    </w:p>
    <w:p w:rsidR="00D00F7F" w:rsidRPr="00D00F7F" w:rsidRDefault="00D00F7F" w:rsidP="00D00F7F">
      <w:pPr>
        <w:spacing w:after="0" w:line="240" w:lineRule="auto"/>
        <w:jc w:val="right"/>
        <w:rPr>
          <w:rFonts w:ascii="Times New Roman" w:eastAsia="Times New Roman" w:hAnsi="Times New Roman" w:cs="Times New Roman"/>
          <w:i/>
          <w:sz w:val="28"/>
          <w:szCs w:val="28"/>
          <w:lang w:eastAsia="ru-RU"/>
        </w:rPr>
      </w:pPr>
      <w:r w:rsidRPr="00D00F7F">
        <w:rPr>
          <w:rFonts w:ascii="Times New Roman" w:eastAsia="Times New Roman" w:hAnsi="Times New Roman" w:cs="Times New Roman"/>
          <w:sz w:val="28"/>
          <w:szCs w:val="28"/>
          <w:lang w:eastAsia="ru-RU"/>
        </w:rPr>
        <w:t xml:space="preserve">Таблиця 20      </w:t>
      </w:r>
    </w:p>
    <w:tbl>
      <w:tblPr>
        <w:tblStyle w:val="152"/>
        <w:tblW w:w="0" w:type="auto"/>
        <w:jc w:val="center"/>
        <w:tblLook w:val="04A0" w:firstRow="1" w:lastRow="0" w:firstColumn="1" w:lastColumn="0" w:noHBand="0" w:noVBand="1"/>
      </w:tblPr>
      <w:tblGrid>
        <w:gridCol w:w="5098"/>
        <w:gridCol w:w="4247"/>
      </w:tblGrid>
      <w:tr w:rsidR="00D00F7F" w:rsidRPr="00D00F7F" w:rsidTr="005C13F4">
        <w:trPr>
          <w:jc w:val="center"/>
        </w:trPr>
        <w:tc>
          <w:tcPr>
            <w:tcW w:w="5098" w:type="dxa"/>
          </w:tcPr>
          <w:p w:rsidR="00D00F7F" w:rsidRPr="00D00F7F" w:rsidRDefault="00D00F7F" w:rsidP="00D00F7F">
            <w:pPr>
              <w:jc w:val="both"/>
              <w:rPr>
                <w:sz w:val="24"/>
                <w:szCs w:val="24"/>
                <w:lang w:val="uk-UA"/>
              </w:rPr>
            </w:pPr>
            <w:r w:rsidRPr="00D00F7F">
              <w:rPr>
                <w:sz w:val="24"/>
                <w:szCs w:val="24"/>
                <w:lang w:val="uk-UA"/>
              </w:rPr>
              <w:t>Кількість учнів,які підлягають огляду</w:t>
            </w:r>
          </w:p>
        </w:tc>
        <w:tc>
          <w:tcPr>
            <w:tcW w:w="4247" w:type="dxa"/>
          </w:tcPr>
          <w:p w:rsidR="00D00F7F" w:rsidRPr="00D00F7F" w:rsidRDefault="00D00F7F" w:rsidP="00D00F7F">
            <w:pPr>
              <w:jc w:val="both"/>
              <w:rPr>
                <w:sz w:val="24"/>
                <w:szCs w:val="24"/>
              </w:rPr>
            </w:pPr>
            <w:r w:rsidRPr="00D00F7F">
              <w:rPr>
                <w:sz w:val="24"/>
                <w:szCs w:val="24"/>
              </w:rPr>
              <w:t>795</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Кількість учнів, яких оглянуто</w:t>
            </w:r>
          </w:p>
        </w:tc>
        <w:tc>
          <w:tcPr>
            <w:tcW w:w="4247" w:type="dxa"/>
          </w:tcPr>
          <w:p w:rsidR="00D00F7F" w:rsidRPr="00D00F7F" w:rsidRDefault="00D00F7F" w:rsidP="00D00F7F">
            <w:pPr>
              <w:jc w:val="both"/>
              <w:rPr>
                <w:sz w:val="24"/>
                <w:szCs w:val="24"/>
              </w:rPr>
            </w:pPr>
            <w:r w:rsidRPr="00D00F7F">
              <w:rPr>
                <w:sz w:val="24"/>
                <w:szCs w:val="24"/>
              </w:rPr>
              <w:t>795</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Оглянуто стоматологом</w:t>
            </w:r>
          </w:p>
        </w:tc>
        <w:tc>
          <w:tcPr>
            <w:tcW w:w="4247" w:type="dxa"/>
          </w:tcPr>
          <w:p w:rsidR="00D00F7F" w:rsidRPr="00D00F7F" w:rsidRDefault="00D00F7F" w:rsidP="00D00F7F">
            <w:pPr>
              <w:jc w:val="both"/>
              <w:rPr>
                <w:sz w:val="24"/>
                <w:szCs w:val="24"/>
                <w:lang w:val="en-US"/>
              </w:rPr>
            </w:pPr>
            <w:r w:rsidRPr="00D00F7F">
              <w:rPr>
                <w:sz w:val="24"/>
                <w:szCs w:val="24"/>
                <w:lang w:val="en-US"/>
              </w:rPr>
              <w:t>329</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Виявлено:</w:t>
            </w:r>
          </w:p>
        </w:tc>
        <w:tc>
          <w:tcPr>
            <w:tcW w:w="4247" w:type="dxa"/>
          </w:tcPr>
          <w:p w:rsidR="00D00F7F" w:rsidRPr="00D00F7F" w:rsidRDefault="00D00F7F" w:rsidP="00D00F7F">
            <w:pPr>
              <w:jc w:val="both"/>
              <w:rPr>
                <w:sz w:val="24"/>
                <w:szCs w:val="24"/>
              </w:rPr>
            </w:pP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хвороби ЛОР органів</w:t>
            </w:r>
          </w:p>
        </w:tc>
        <w:tc>
          <w:tcPr>
            <w:tcW w:w="4247" w:type="dxa"/>
          </w:tcPr>
          <w:p w:rsidR="00D00F7F" w:rsidRPr="00D00F7F" w:rsidRDefault="00D00F7F" w:rsidP="00D00F7F">
            <w:pPr>
              <w:jc w:val="both"/>
              <w:rPr>
                <w:sz w:val="24"/>
                <w:szCs w:val="24"/>
                <w:lang w:val="en-US"/>
              </w:rPr>
            </w:pPr>
            <w:r w:rsidRPr="00D00F7F">
              <w:rPr>
                <w:sz w:val="24"/>
                <w:szCs w:val="24"/>
                <w:lang w:val="en-US"/>
              </w:rPr>
              <w:t>80</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органів травлення</w:t>
            </w:r>
          </w:p>
        </w:tc>
        <w:tc>
          <w:tcPr>
            <w:tcW w:w="4247" w:type="dxa"/>
          </w:tcPr>
          <w:p w:rsidR="00D00F7F" w:rsidRPr="00D00F7F" w:rsidRDefault="00D00F7F" w:rsidP="00D00F7F">
            <w:pPr>
              <w:jc w:val="both"/>
              <w:rPr>
                <w:sz w:val="24"/>
                <w:szCs w:val="24"/>
                <w:lang w:val="en-US"/>
              </w:rPr>
            </w:pPr>
            <w:r w:rsidRPr="00D00F7F">
              <w:rPr>
                <w:sz w:val="24"/>
                <w:szCs w:val="24"/>
                <w:lang w:val="en-US"/>
              </w:rPr>
              <w:t>47</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сечостатевої системи</w:t>
            </w:r>
          </w:p>
        </w:tc>
        <w:tc>
          <w:tcPr>
            <w:tcW w:w="4247" w:type="dxa"/>
          </w:tcPr>
          <w:p w:rsidR="00D00F7F" w:rsidRPr="00D00F7F" w:rsidRDefault="00D00F7F" w:rsidP="00D00F7F">
            <w:pPr>
              <w:jc w:val="both"/>
              <w:rPr>
                <w:sz w:val="24"/>
                <w:szCs w:val="24"/>
                <w:lang w:val="en-US"/>
              </w:rPr>
            </w:pPr>
            <w:r w:rsidRPr="00D00F7F">
              <w:rPr>
                <w:sz w:val="24"/>
                <w:szCs w:val="24"/>
                <w:lang w:val="en-US"/>
              </w:rPr>
              <w:t>19</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системи кругообігу</w:t>
            </w:r>
          </w:p>
        </w:tc>
        <w:tc>
          <w:tcPr>
            <w:tcW w:w="4247" w:type="dxa"/>
          </w:tcPr>
          <w:p w:rsidR="00D00F7F" w:rsidRPr="00D00F7F" w:rsidRDefault="00D00F7F" w:rsidP="00D00F7F">
            <w:pPr>
              <w:jc w:val="both"/>
              <w:rPr>
                <w:sz w:val="24"/>
                <w:szCs w:val="24"/>
                <w:lang w:val="en-US"/>
              </w:rPr>
            </w:pPr>
            <w:r w:rsidRPr="00D00F7F">
              <w:rPr>
                <w:sz w:val="24"/>
                <w:szCs w:val="24"/>
                <w:lang w:val="en-US"/>
              </w:rPr>
              <w:t>16</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нервової системи</w:t>
            </w:r>
          </w:p>
        </w:tc>
        <w:tc>
          <w:tcPr>
            <w:tcW w:w="4247" w:type="dxa"/>
          </w:tcPr>
          <w:p w:rsidR="00D00F7F" w:rsidRPr="00D00F7F" w:rsidRDefault="00D00F7F" w:rsidP="00D00F7F">
            <w:pPr>
              <w:jc w:val="both"/>
              <w:rPr>
                <w:sz w:val="24"/>
                <w:szCs w:val="24"/>
                <w:lang w:val="en-US"/>
              </w:rPr>
            </w:pPr>
            <w:r w:rsidRPr="00D00F7F">
              <w:rPr>
                <w:sz w:val="24"/>
                <w:szCs w:val="24"/>
                <w:lang w:val="en-US"/>
              </w:rPr>
              <w:t>58</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ендокринної системи</w:t>
            </w:r>
          </w:p>
        </w:tc>
        <w:tc>
          <w:tcPr>
            <w:tcW w:w="4247" w:type="dxa"/>
          </w:tcPr>
          <w:p w:rsidR="00D00F7F" w:rsidRPr="00D00F7F" w:rsidRDefault="00D00F7F" w:rsidP="00D00F7F">
            <w:pPr>
              <w:jc w:val="both"/>
              <w:rPr>
                <w:sz w:val="24"/>
                <w:szCs w:val="24"/>
                <w:lang w:val="en-US"/>
              </w:rPr>
            </w:pPr>
            <w:r w:rsidRPr="00D00F7F">
              <w:rPr>
                <w:sz w:val="24"/>
                <w:szCs w:val="24"/>
                <w:lang w:val="en-US"/>
              </w:rPr>
              <w:t>30</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Інші хвороби:</w:t>
            </w:r>
          </w:p>
        </w:tc>
        <w:tc>
          <w:tcPr>
            <w:tcW w:w="4247" w:type="dxa"/>
          </w:tcPr>
          <w:p w:rsidR="00D00F7F" w:rsidRPr="00D00F7F" w:rsidRDefault="00D00F7F" w:rsidP="00D00F7F">
            <w:pPr>
              <w:jc w:val="both"/>
              <w:rPr>
                <w:sz w:val="24"/>
                <w:szCs w:val="24"/>
              </w:rPr>
            </w:pP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зниження зору</w:t>
            </w:r>
          </w:p>
        </w:tc>
        <w:tc>
          <w:tcPr>
            <w:tcW w:w="4247" w:type="dxa"/>
          </w:tcPr>
          <w:p w:rsidR="00D00F7F" w:rsidRPr="00D00F7F" w:rsidRDefault="00D00F7F" w:rsidP="00D00F7F">
            <w:pPr>
              <w:jc w:val="both"/>
              <w:rPr>
                <w:sz w:val="24"/>
                <w:szCs w:val="24"/>
                <w:lang w:val="en-US"/>
              </w:rPr>
            </w:pPr>
            <w:r w:rsidRPr="00D00F7F">
              <w:rPr>
                <w:sz w:val="24"/>
                <w:szCs w:val="24"/>
                <w:lang w:val="en-US"/>
              </w:rPr>
              <w:t>86</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порушення осанки</w:t>
            </w:r>
          </w:p>
        </w:tc>
        <w:tc>
          <w:tcPr>
            <w:tcW w:w="4247" w:type="dxa"/>
          </w:tcPr>
          <w:p w:rsidR="00D00F7F" w:rsidRPr="00D00F7F" w:rsidRDefault="00D00F7F" w:rsidP="00D00F7F">
            <w:pPr>
              <w:jc w:val="both"/>
              <w:rPr>
                <w:sz w:val="24"/>
                <w:szCs w:val="24"/>
                <w:lang w:val="en-US"/>
              </w:rPr>
            </w:pPr>
            <w:r w:rsidRPr="00D00F7F">
              <w:rPr>
                <w:sz w:val="24"/>
                <w:szCs w:val="24"/>
                <w:lang w:val="en-US"/>
              </w:rPr>
              <w:t>79</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сколіоз</w:t>
            </w:r>
          </w:p>
        </w:tc>
        <w:tc>
          <w:tcPr>
            <w:tcW w:w="4247" w:type="dxa"/>
          </w:tcPr>
          <w:p w:rsidR="00D00F7F" w:rsidRPr="00D00F7F" w:rsidRDefault="00D00F7F" w:rsidP="00D00F7F">
            <w:pPr>
              <w:jc w:val="both"/>
              <w:rPr>
                <w:sz w:val="24"/>
                <w:szCs w:val="24"/>
                <w:lang w:val="en-US"/>
              </w:rPr>
            </w:pPr>
            <w:r w:rsidRPr="00D00F7F">
              <w:rPr>
                <w:sz w:val="24"/>
                <w:szCs w:val="24"/>
                <w:lang w:val="en-US"/>
              </w:rPr>
              <w:t>64</w:t>
            </w:r>
          </w:p>
        </w:tc>
      </w:tr>
      <w:tr w:rsidR="00D00F7F" w:rsidRPr="00D00F7F" w:rsidTr="005C13F4">
        <w:trPr>
          <w:jc w:val="center"/>
        </w:trPr>
        <w:tc>
          <w:tcPr>
            <w:tcW w:w="5098" w:type="dxa"/>
          </w:tcPr>
          <w:p w:rsidR="00D00F7F" w:rsidRPr="00D00F7F" w:rsidRDefault="00D00F7F" w:rsidP="00D00F7F">
            <w:pPr>
              <w:numPr>
                <w:ilvl w:val="0"/>
                <w:numId w:val="6"/>
              </w:numPr>
              <w:contextualSpacing/>
              <w:jc w:val="both"/>
              <w:rPr>
                <w:sz w:val="24"/>
                <w:szCs w:val="24"/>
              </w:rPr>
            </w:pPr>
            <w:r w:rsidRPr="00D00F7F">
              <w:rPr>
                <w:sz w:val="24"/>
                <w:szCs w:val="24"/>
              </w:rPr>
              <w:t>деформація мови</w:t>
            </w:r>
          </w:p>
        </w:tc>
        <w:tc>
          <w:tcPr>
            <w:tcW w:w="4247" w:type="dxa"/>
          </w:tcPr>
          <w:p w:rsidR="00D00F7F" w:rsidRPr="00D00F7F" w:rsidRDefault="00D00F7F" w:rsidP="00D00F7F">
            <w:pPr>
              <w:jc w:val="both"/>
              <w:rPr>
                <w:sz w:val="24"/>
                <w:szCs w:val="24"/>
                <w:lang w:val="en-US"/>
              </w:rPr>
            </w:pPr>
            <w:r w:rsidRPr="00D00F7F">
              <w:rPr>
                <w:sz w:val="24"/>
                <w:szCs w:val="24"/>
                <w:lang w:val="en-US"/>
              </w:rPr>
              <w:t>37</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Групи фізкультури</w:t>
            </w:r>
          </w:p>
        </w:tc>
        <w:tc>
          <w:tcPr>
            <w:tcW w:w="4247" w:type="dxa"/>
          </w:tcPr>
          <w:p w:rsidR="00D00F7F" w:rsidRPr="00D00F7F" w:rsidRDefault="00D00F7F" w:rsidP="00D00F7F">
            <w:pPr>
              <w:jc w:val="both"/>
              <w:rPr>
                <w:sz w:val="24"/>
                <w:szCs w:val="24"/>
              </w:rPr>
            </w:pPr>
          </w:p>
        </w:tc>
      </w:tr>
      <w:tr w:rsidR="00D00F7F" w:rsidRPr="00D00F7F" w:rsidTr="005C13F4">
        <w:trPr>
          <w:jc w:val="center"/>
        </w:trPr>
        <w:tc>
          <w:tcPr>
            <w:tcW w:w="5098" w:type="dxa"/>
          </w:tcPr>
          <w:p w:rsidR="00D00F7F" w:rsidRPr="00D00F7F" w:rsidRDefault="00D00F7F" w:rsidP="00D00F7F">
            <w:pPr>
              <w:ind w:left="720"/>
              <w:contextualSpacing/>
              <w:jc w:val="both"/>
              <w:rPr>
                <w:sz w:val="24"/>
                <w:szCs w:val="24"/>
              </w:rPr>
            </w:pPr>
            <w:r w:rsidRPr="00D00F7F">
              <w:rPr>
                <w:sz w:val="24"/>
                <w:szCs w:val="24"/>
              </w:rPr>
              <w:t>основна</w:t>
            </w:r>
          </w:p>
        </w:tc>
        <w:tc>
          <w:tcPr>
            <w:tcW w:w="4247" w:type="dxa"/>
          </w:tcPr>
          <w:p w:rsidR="00D00F7F" w:rsidRPr="00D00F7F" w:rsidRDefault="00D00F7F" w:rsidP="00D00F7F">
            <w:pPr>
              <w:jc w:val="both"/>
              <w:rPr>
                <w:sz w:val="24"/>
                <w:szCs w:val="24"/>
                <w:lang w:val="en-US"/>
              </w:rPr>
            </w:pPr>
            <w:r w:rsidRPr="00D00F7F">
              <w:rPr>
                <w:sz w:val="24"/>
                <w:szCs w:val="24"/>
                <w:lang w:val="en-US"/>
              </w:rPr>
              <w:t>756</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 xml:space="preserve">          підготовча</w:t>
            </w:r>
          </w:p>
        </w:tc>
        <w:tc>
          <w:tcPr>
            <w:tcW w:w="4247" w:type="dxa"/>
          </w:tcPr>
          <w:p w:rsidR="00D00F7F" w:rsidRPr="00D00F7F" w:rsidRDefault="00D00F7F" w:rsidP="00D00F7F">
            <w:pPr>
              <w:jc w:val="both"/>
              <w:rPr>
                <w:sz w:val="24"/>
                <w:szCs w:val="24"/>
                <w:lang w:val="en-US"/>
              </w:rPr>
            </w:pPr>
            <w:r w:rsidRPr="00D00F7F">
              <w:rPr>
                <w:sz w:val="24"/>
                <w:szCs w:val="24"/>
                <w:lang w:val="en-US"/>
              </w:rPr>
              <w:t>25</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 xml:space="preserve">           спеціальна</w:t>
            </w:r>
          </w:p>
        </w:tc>
        <w:tc>
          <w:tcPr>
            <w:tcW w:w="4247" w:type="dxa"/>
          </w:tcPr>
          <w:p w:rsidR="00D00F7F" w:rsidRPr="00D00F7F" w:rsidRDefault="00D00F7F" w:rsidP="00D00F7F">
            <w:pPr>
              <w:jc w:val="both"/>
              <w:rPr>
                <w:sz w:val="24"/>
                <w:szCs w:val="24"/>
                <w:lang w:val="en-US"/>
              </w:rPr>
            </w:pPr>
            <w:r w:rsidRPr="00D00F7F">
              <w:rPr>
                <w:sz w:val="24"/>
                <w:szCs w:val="24"/>
                <w:lang w:val="en-US"/>
              </w:rPr>
              <w:t>7</w:t>
            </w:r>
          </w:p>
        </w:tc>
      </w:tr>
      <w:tr w:rsidR="00D00F7F" w:rsidRPr="00D00F7F" w:rsidTr="005C13F4">
        <w:trPr>
          <w:jc w:val="center"/>
        </w:trPr>
        <w:tc>
          <w:tcPr>
            <w:tcW w:w="5098" w:type="dxa"/>
          </w:tcPr>
          <w:p w:rsidR="00D00F7F" w:rsidRPr="00D00F7F" w:rsidRDefault="00D00F7F" w:rsidP="00D00F7F">
            <w:pPr>
              <w:jc w:val="both"/>
              <w:rPr>
                <w:sz w:val="24"/>
                <w:szCs w:val="24"/>
              </w:rPr>
            </w:pPr>
            <w:r w:rsidRPr="00D00F7F">
              <w:rPr>
                <w:sz w:val="24"/>
                <w:szCs w:val="24"/>
              </w:rPr>
              <w:t xml:space="preserve">            звільнені</w:t>
            </w:r>
          </w:p>
        </w:tc>
        <w:tc>
          <w:tcPr>
            <w:tcW w:w="4247" w:type="dxa"/>
          </w:tcPr>
          <w:p w:rsidR="00D00F7F" w:rsidRPr="00D00F7F" w:rsidRDefault="00D00F7F" w:rsidP="00D00F7F">
            <w:pPr>
              <w:jc w:val="both"/>
              <w:rPr>
                <w:sz w:val="24"/>
                <w:szCs w:val="24"/>
              </w:rPr>
            </w:pPr>
            <w:r w:rsidRPr="00D00F7F">
              <w:rPr>
                <w:sz w:val="24"/>
                <w:szCs w:val="24"/>
              </w:rPr>
              <w:t>7</w:t>
            </w:r>
          </w:p>
        </w:tc>
      </w:tr>
    </w:tbl>
    <w:p w:rsidR="00D00F7F" w:rsidRPr="00D00F7F" w:rsidRDefault="00D00F7F" w:rsidP="00D00F7F">
      <w:pPr>
        <w:spacing w:after="0" w:line="240" w:lineRule="auto"/>
        <w:jc w:val="both"/>
        <w:rPr>
          <w:rFonts w:ascii="Times New Roman" w:eastAsia="Times New Roman" w:hAnsi="Times New Roman" w:cs="Times New Roman"/>
          <w:color w:val="FF0000"/>
          <w:sz w:val="28"/>
          <w:szCs w:val="28"/>
          <w:lang w:eastAsia="ru-RU"/>
        </w:rPr>
      </w:pPr>
    </w:p>
    <w:p w:rsidR="00D00F7F" w:rsidRPr="00D00F7F" w:rsidRDefault="00D00F7F" w:rsidP="00D00F7F">
      <w:pPr>
        <w:spacing w:after="0" w:line="240" w:lineRule="auto"/>
        <w:rPr>
          <w:rFonts w:ascii="Times New Roman" w:eastAsia="Times New Roman" w:hAnsi="Times New Roman" w:cs="Times New Roman"/>
          <w:color w:val="FF0000"/>
          <w:sz w:val="28"/>
          <w:szCs w:val="28"/>
          <w:lang w:eastAsia="ru-RU"/>
        </w:rPr>
      </w:pPr>
      <w:r w:rsidRPr="00D00F7F">
        <w:rPr>
          <w:rFonts w:ascii="Times New Roman" w:eastAsia="Calibri" w:hAnsi="Times New Roman" w:cs="Times New Roman"/>
          <w:sz w:val="28"/>
          <w:szCs w:val="28"/>
        </w:rPr>
        <w:t xml:space="preserve">      6 учнів школи охоплено індивідуальною формою навчання. </w:t>
      </w:r>
    </w:p>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color w:val="FF0000"/>
          <w:sz w:val="28"/>
          <w:szCs w:val="28"/>
          <w:lang w:eastAsia="ru-RU"/>
        </w:rPr>
        <w:t xml:space="preserve">     </w:t>
      </w:r>
      <w:r w:rsidRPr="00D00F7F">
        <w:rPr>
          <w:rFonts w:ascii="Times New Roman" w:eastAsia="Times New Roman" w:hAnsi="Times New Roman" w:cs="Times New Roman"/>
          <w:sz w:val="28"/>
          <w:szCs w:val="28"/>
          <w:lang w:eastAsia="ru-RU"/>
        </w:rPr>
        <w:t xml:space="preserve">З метою профілактики дитячого травматизму в школі плануються та </w:t>
      </w:r>
    </w:p>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проводяться класними керівниками та класоводами бесіди з учнями щодо попередження дитячого травматизму, протипожежної безпеки, безпеки дорожнього руху, санітарії і гігієни як у навчальний період так і напередодні канікул, </w:t>
      </w:r>
      <w:r w:rsidRPr="00D00F7F">
        <w:rPr>
          <w:rFonts w:ascii="Times New Roman" w:eastAsia="Times New Roman" w:hAnsi="Times New Roman" w:cs="Times New Roman"/>
          <w:sz w:val="28"/>
          <w:szCs w:val="28"/>
          <w:lang w:eastAsia="ru-RU"/>
        </w:rPr>
        <w:lastRenderedPageBreak/>
        <w:t xml:space="preserve">екскурсіями тощо. До цієї роботи залучаються працівники ДАІ, протипожежної служби, медичні працівники. </w:t>
      </w:r>
      <w:r w:rsidRPr="00D00F7F">
        <w:rPr>
          <w:rFonts w:ascii="Times New Roman" w:eastAsia="Calibri" w:hAnsi="Times New Roman" w:cs="Times New Roman"/>
          <w:sz w:val="28"/>
          <w:szCs w:val="28"/>
        </w:rPr>
        <w:t>Аналіз стану дитячого травматизму свідчить про те, що кількість випадків травмувань складає 0,5%, у порівнянні з попереднім роком показники шкільного травматизму зменшилися.</w:t>
      </w:r>
    </w:p>
    <w:p w:rsidR="00D00F7F" w:rsidRPr="00D00F7F" w:rsidRDefault="00D00F7F" w:rsidP="00D00F7F">
      <w:pPr>
        <w:spacing w:after="0" w:line="240" w:lineRule="auto"/>
        <w:jc w:val="both"/>
        <w:rPr>
          <w:rFonts w:ascii="Times New Roman" w:eastAsia="Calibri" w:hAnsi="Times New Roman" w:cs="Times New Roman"/>
          <w:sz w:val="28"/>
          <w:szCs w:val="28"/>
        </w:rPr>
      </w:pPr>
      <w:r w:rsidRPr="00D00F7F">
        <w:rPr>
          <w:rFonts w:ascii="Times New Roman" w:eastAsia="Calibri" w:hAnsi="Times New Roman" w:cs="Times New Roman"/>
          <w:sz w:val="28"/>
          <w:szCs w:val="28"/>
        </w:rPr>
        <w:t xml:space="preserve">    За 2018</w:t>
      </w:r>
      <w:r w:rsidRPr="00D00F7F">
        <w:rPr>
          <w:rFonts w:ascii="Times New Roman" w:eastAsia="Calibri" w:hAnsi="Times New Roman" w:cs="Times New Roman"/>
          <w:sz w:val="28"/>
          <w:szCs w:val="28"/>
          <w:lang w:val="ru-RU"/>
        </w:rPr>
        <w:t>-</w:t>
      </w:r>
      <w:r w:rsidRPr="00D00F7F">
        <w:rPr>
          <w:rFonts w:ascii="Times New Roman" w:eastAsia="Calibri" w:hAnsi="Times New Roman" w:cs="Times New Roman"/>
          <w:sz w:val="28"/>
          <w:szCs w:val="28"/>
        </w:rPr>
        <w:t>2019 н. р. було зафіксовано 5  випадків шкільного травмування. Жодного акту форми Н-Н не було оформлено, так як всі 5 випадки були мікротравми.</w:t>
      </w:r>
    </w:p>
    <w:p w:rsidR="00D00F7F" w:rsidRPr="00D00F7F" w:rsidRDefault="00D00F7F" w:rsidP="00D00F7F">
      <w:pPr>
        <w:spacing w:after="0" w:line="240" w:lineRule="auto"/>
        <w:jc w:val="right"/>
        <w:rPr>
          <w:rFonts w:ascii="Times New Roman" w:eastAsia="Calibri" w:hAnsi="Times New Roman" w:cs="Times New Roman"/>
          <w:sz w:val="28"/>
          <w:szCs w:val="28"/>
        </w:rPr>
      </w:pPr>
      <w:r w:rsidRPr="00D00F7F">
        <w:rPr>
          <w:rFonts w:ascii="Times New Roman" w:eastAsia="Calibri" w:hAnsi="Times New Roman" w:cs="Times New Roman"/>
          <w:sz w:val="28"/>
          <w:szCs w:val="28"/>
        </w:rPr>
        <w:t xml:space="preserve"> Таблиця 20</w:t>
      </w:r>
    </w:p>
    <w:p w:rsidR="00D00F7F" w:rsidRPr="00D00F7F" w:rsidRDefault="00D00F7F" w:rsidP="00D00F7F">
      <w:pPr>
        <w:spacing w:after="0" w:line="240" w:lineRule="auto"/>
        <w:jc w:val="both"/>
        <w:rPr>
          <w:rFonts w:ascii="Times New Roman" w:eastAsia="Calibri" w:hAnsi="Times New Roman" w:cs="Times New Roman"/>
          <w:b/>
          <w:bCs/>
          <w:sz w:val="28"/>
          <w:szCs w:val="28"/>
          <w:lang w:eastAsia="uk-UA"/>
        </w:rPr>
      </w:pPr>
      <w:r w:rsidRPr="00D00F7F">
        <w:rPr>
          <w:rFonts w:ascii="Times New Roman" w:eastAsia="Calibri" w:hAnsi="Times New Roman" w:cs="Times New Roman"/>
          <w:sz w:val="28"/>
          <w:szCs w:val="28"/>
        </w:rPr>
        <w:t xml:space="preserve">     </w:t>
      </w:r>
      <w:r w:rsidRPr="00D00F7F">
        <w:rPr>
          <w:rFonts w:ascii="Times New Roman" w:eastAsia="Calibri" w:hAnsi="Times New Roman" w:cs="Times New Roman"/>
          <w:sz w:val="28"/>
          <w:szCs w:val="28"/>
          <w:lang w:val="ru-RU"/>
        </w:rPr>
        <w:t>Інформація про травматизм під час навчально-виховного процесу у 201</w:t>
      </w:r>
      <w:r w:rsidRPr="00D00F7F">
        <w:rPr>
          <w:rFonts w:ascii="Times New Roman" w:eastAsia="Calibri" w:hAnsi="Times New Roman" w:cs="Times New Roman"/>
          <w:sz w:val="28"/>
          <w:szCs w:val="28"/>
        </w:rPr>
        <w:t>8</w:t>
      </w:r>
      <w:r w:rsidRPr="00D00F7F">
        <w:rPr>
          <w:rFonts w:ascii="Times New Roman" w:eastAsia="Calibri" w:hAnsi="Times New Roman" w:cs="Times New Roman"/>
          <w:sz w:val="28"/>
          <w:szCs w:val="28"/>
          <w:lang w:val="ru-RU"/>
        </w:rPr>
        <w:t>-201</w:t>
      </w:r>
      <w:r w:rsidRPr="00D00F7F">
        <w:rPr>
          <w:rFonts w:ascii="Times New Roman" w:eastAsia="Calibri" w:hAnsi="Times New Roman" w:cs="Times New Roman"/>
          <w:sz w:val="28"/>
          <w:szCs w:val="28"/>
        </w:rPr>
        <w:t>9</w:t>
      </w:r>
      <w:r w:rsidRPr="00D00F7F">
        <w:rPr>
          <w:rFonts w:ascii="Times New Roman" w:eastAsia="Calibri" w:hAnsi="Times New Roman" w:cs="Times New Roman"/>
          <w:sz w:val="28"/>
          <w:szCs w:val="28"/>
          <w:lang w:val="ru-RU"/>
        </w:rPr>
        <w:t xml:space="preserve"> навчальному році</w:t>
      </w:r>
      <w:r w:rsidRPr="00D00F7F">
        <w:rPr>
          <w:rFonts w:ascii="Times New Roman" w:eastAsia="Calibri" w:hAnsi="Times New Roman" w:cs="Times New Roman"/>
          <w:sz w:val="28"/>
          <w:szCs w:val="28"/>
        </w:rPr>
        <w:t xml:space="preserve"> </w:t>
      </w:r>
    </w:p>
    <w:tbl>
      <w:tblPr>
        <w:tblW w:w="11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669"/>
        <w:gridCol w:w="1559"/>
        <w:gridCol w:w="1418"/>
        <w:gridCol w:w="1275"/>
        <w:gridCol w:w="1134"/>
        <w:gridCol w:w="2808"/>
      </w:tblGrid>
      <w:tr w:rsidR="00D00F7F" w:rsidRPr="00D00F7F" w:rsidTr="005C13F4">
        <w:trPr>
          <w:trHeight w:val="693"/>
          <w:jc w:val="center"/>
        </w:trPr>
        <w:tc>
          <w:tcPr>
            <w:tcW w:w="1558" w:type="dxa"/>
            <w:vMerge w:val="restart"/>
          </w:tcPr>
          <w:p w:rsidR="00D00F7F" w:rsidRPr="00D00F7F" w:rsidRDefault="00D00F7F" w:rsidP="00D00F7F">
            <w:pPr>
              <w:spacing w:after="0" w:line="240" w:lineRule="auto"/>
              <w:ind w:firstLine="108"/>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rPr>
              <w:t xml:space="preserve">Назва закладу освіти </w:t>
            </w:r>
          </w:p>
        </w:tc>
        <w:tc>
          <w:tcPr>
            <w:tcW w:w="1669" w:type="dxa"/>
            <w:vMerge w:val="restart"/>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rPr>
              <w:t>Загальна кількість травмованих учнів</w:t>
            </w:r>
          </w:p>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p>
        </w:tc>
        <w:tc>
          <w:tcPr>
            <w:tcW w:w="4252" w:type="dxa"/>
            <w:gridSpan w:val="3"/>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Із них:</w:t>
            </w:r>
          </w:p>
        </w:tc>
        <w:tc>
          <w:tcPr>
            <w:tcW w:w="1134" w:type="dxa"/>
            <w:vMerge w:val="restart"/>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Кількість актів Н-Н</w:t>
            </w:r>
          </w:p>
        </w:tc>
        <w:tc>
          <w:tcPr>
            <w:tcW w:w="2808" w:type="dxa"/>
            <w:vMerge w:val="restart"/>
          </w:tcPr>
          <w:p w:rsidR="00D00F7F" w:rsidRPr="00D00F7F" w:rsidRDefault="00D00F7F" w:rsidP="00D00F7F">
            <w:pPr>
              <w:spacing w:after="0" w:line="240" w:lineRule="auto"/>
              <w:jc w:val="center"/>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val="ru-RU" w:eastAsia="uk-UA"/>
              </w:rPr>
              <w:t xml:space="preserve">Кількість </w:t>
            </w:r>
          </w:p>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мікротравм</w:t>
            </w:r>
          </w:p>
        </w:tc>
      </w:tr>
      <w:tr w:rsidR="00D00F7F" w:rsidRPr="00D00F7F" w:rsidTr="005C13F4">
        <w:trPr>
          <w:trHeight w:val="563"/>
          <w:jc w:val="center"/>
        </w:trPr>
        <w:tc>
          <w:tcPr>
            <w:tcW w:w="1558" w:type="dxa"/>
            <w:vMerge/>
            <w:tcBorders>
              <w:bottom w:val="single" w:sz="4" w:space="0" w:color="auto"/>
            </w:tcBorders>
            <w:vAlign w:val="center"/>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p>
        </w:tc>
        <w:tc>
          <w:tcPr>
            <w:tcW w:w="1669" w:type="dxa"/>
            <w:vMerge/>
            <w:tcBorders>
              <w:bottom w:val="single" w:sz="4" w:space="0" w:color="auto"/>
            </w:tcBorders>
            <w:vAlign w:val="center"/>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p>
        </w:tc>
        <w:tc>
          <w:tcPr>
            <w:tcW w:w="1559" w:type="dxa"/>
            <w:tcBorders>
              <w:bottom w:val="single" w:sz="4" w:space="0" w:color="auto"/>
            </w:tcBorders>
          </w:tcPr>
          <w:p w:rsidR="00D00F7F" w:rsidRPr="00D00F7F" w:rsidRDefault="00D00F7F" w:rsidP="00D00F7F">
            <w:pPr>
              <w:spacing w:after="0" w:line="240" w:lineRule="auto"/>
              <w:ind w:left="-108" w:right="-108"/>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На уроках фізкультури</w:t>
            </w:r>
          </w:p>
        </w:tc>
        <w:tc>
          <w:tcPr>
            <w:tcW w:w="1418" w:type="dxa"/>
            <w:tcBorders>
              <w:bottom w:val="single" w:sz="4" w:space="0" w:color="auto"/>
            </w:tcBorders>
          </w:tcPr>
          <w:p w:rsidR="00D00F7F" w:rsidRPr="00D00F7F" w:rsidRDefault="00D00F7F" w:rsidP="00D00F7F">
            <w:pPr>
              <w:spacing w:after="0" w:line="240" w:lineRule="auto"/>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На інших уроках</w:t>
            </w:r>
          </w:p>
        </w:tc>
        <w:tc>
          <w:tcPr>
            <w:tcW w:w="1275" w:type="dxa"/>
            <w:tcBorders>
              <w:bottom w:val="single" w:sz="4" w:space="0" w:color="auto"/>
            </w:tcBorders>
          </w:tcPr>
          <w:p w:rsidR="00D00F7F" w:rsidRPr="00D00F7F" w:rsidRDefault="00D00F7F" w:rsidP="00D00F7F">
            <w:pPr>
              <w:spacing w:after="0" w:line="240" w:lineRule="auto"/>
              <w:ind w:left="-108"/>
              <w:jc w:val="center"/>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На перервах</w:t>
            </w:r>
          </w:p>
        </w:tc>
        <w:tc>
          <w:tcPr>
            <w:tcW w:w="1134" w:type="dxa"/>
            <w:vMerge/>
            <w:tcBorders>
              <w:bottom w:val="single" w:sz="4" w:space="0" w:color="auto"/>
            </w:tcBorders>
          </w:tcPr>
          <w:p w:rsidR="00D00F7F" w:rsidRPr="00D00F7F" w:rsidRDefault="00D00F7F" w:rsidP="00D00F7F">
            <w:pPr>
              <w:spacing w:after="0" w:line="240" w:lineRule="auto"/>
              <w:ind w:left="-108"/>
              <w:jc w:val="center"/>
              <w:rPr>
                <w:rFonts w:ascii="Times New Roman" w:eastAsia="Calibri" w:hAnsi="Times New Roman" w:cs="Times New Roman"/>
                <w:sz w:val="24"/>
                <w:szCs w:val="24"/>
                <w:lang w:val="ru-RU" w:eastAsia="uk-UA"/>
              </w:rPr>
            </w:pPr>
          </w:p>
        </w:tc>
        <w:tc>
          <w:tcPr>
            <w:tcW w:w="2808" w:type="dxa"/>
            <w:vMerge/>
            <w:tcBorders>
              <w:bottom w:val="single" w:sz="4" w:space="0" w:color="auto"/>
            </w:tcBorders>
          </w:tcPr>
          <w:p w:rsidR="00D00F7F" w:rsidRPr="00D00F7F" w:rsidRDefault="00D00F7F" w:rsidP="00D00F7F">
            <w:pPr>
              <w:spacing w:after="0" w:line="240" w:lineRule="auto"/>
              <w:ind w:left="-108"/>
              <w:jc w:val="center"/>
              <w:rPr>
                <w:rFonts w:ascii="Times New Roman" w:eastAsia="Calibri" w:hAnsi="Times New Roman" w:cs="Times New Roman"/>
                <w:sz w:val="24"/>
                <w:szCs w:val="24"/>
                <w:lang w:val="ru-RU" w:eastAsia="uk-UA"/>
              </w:rPr>
            </w:pPr>
          </w:p>
        </w:tc>
      </w:tr>
      <w:tr w:rsidR="00D00F7F" w:rsidRPr="00D00F7F" w:rsidTr="005C13F4">
        <w:trPr>
          <w:trHeight w:val="85"/>
          <w:jc w:val="center"/>
        </w:trPr>
        <w:tc>
          <w:tcPr>
            <w:tcW w:w="1558" w:type="dxa"/>
          </w:tcPr>
          <w:p w:rsidR="00D00F7F" w:rsidRPr="00D00F7F" w:rsidRDefault="00D00F7F" w:rsidP="00D00F7F">
            <w:pPr>
              <w:spacing w:after="0" w:line="240" w:lineRule="auto"/>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rPr>
              <w:t>КУ Сумська ЗОШ № 12</w:t>
            </w:r>
          </w:p>
        </w:tc>
        <w:tc>
          <w:tcPr>
            <w:tcW w:w="1669" w:type="dxa"/>
          </w:tcPr>
          <w:p w:rsidR="00D00F7F" w:rsidRPr="00D00F7F" w:rsidRDefault="00D00F7F" w:rsidP="00D00F7F">
            <w:pPr>
              <w:spacing w:after="0" w:line="240" w:lineRule="auto"/>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eastAsia="uk-UA"/>
              </w:rPr>
              <w:t>5</w:t>
            </w:r>
          </w:p>
        </w:tc>
        <w:tc>
          <w:tcPr>
            <w:tcW w:w="1559" w:type="dxa"/>
          </w:tcPr>
          <w:p w:rsidR="00D00F7F" w:rsidRPr="00D00F7F" w:rsidRDefault="00D00F7F" w:rsidP="00D00F7F">
            <w:pPr>
              <w:spacing w:after="0" w:line="240" w:lineRule="auto"/>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eastAsia="uk-UA"/>
              </w:rPr>
              <w:t>2</w:t>
            </w:r>
          </w:p>
        </w:tc>
        <w:tc>
          <w:tcPr>
            <w:tcW w:w="1418" w:type="dxa"/>
          </w:tcPr>
          <w:p w:rsidR="00D00F7F" w:rsidRPr="00D00F7F" w:rsidRDefault="00D00F7F" w:rsidP="00D00F7F">
            <w:pPr>
              <w:spacing w:after="0" w:line="240" w:lineRule="auto"/>
              <w:rPr>
                <w:rFonts w:ascii="Times New Roman" w:eastAsia="Calibri" w:hAnsi="Times New Roman" w:cs="Times New Roman"/>
                <w:sz w:val="24"/>
                <w:szCs w:val="24"/>
                <w:lang w:val="ru-RU" w:eastAsia="uk-UA"/>
              </w:rPr>
            </w:pPr>
            <w:r w:rsidRPr="00D00F7F">
              <w:rPr>
                <w:rFonts w:ascii="Times New Roman" w:eastAsia="Calibri" w:hAnsi="Times New Roman" w:cs="Times New Roman"/>
                <w:sz w:val="24"/>
                <w:szCs w:val="24"/>
                <w:lang w:val="ru-RU" w:eastAsia="uk-UA"/>
              </w:rPr>
              <w:t>-</w:t>
            </w:r>
          </w:p>
        </w:tc>
        <w:tc>
          <w:tcPr>
            <w:tcW w:w="1275" w:type="dxa"/>
          </w:tcPr>
          <w:p w:rsidR="00D00F7F" w:rsidRPr="00D00F7F" w:rsidRDefault="00D00F7F" w:rsidP="00D00F7F">
            <w:pPr>
              <w:spacing w:after="0" w:line="240" w:lineRule="auto"/>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eastAsia="uk-UA"/>
              </w:rPr>
              <w:t>3</w:t>
            </w:r>
          </w:p>
        </w:tc>
        <w:tc>
          <w:tcPr>
            <w:tcW w:w="1134" w:type="dxa"/>
          </w:tcPr>
          <w:p w:rsidR="00D00F7F" w:rsidRPr="00D00F7F" w:rsidRDefault="00D00F7F" w:rsidP="00D00F7F">
            <w:pPr>
              <w:spacing w:after="0" w:line="240" w:lineRule="auto"/>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eastAsia="uk-UA"/>
              </w:rPr>
              <w:t>-</w:t>
            </w:r>
          </w:p>
        </w:tc>
        <w:tc>
          <w:tcPr>
            <w:tcW w:w="2808" w:type="dxa"/>
          </w:tcPr>
          <w:p w:rsidR="00D00F7F" w:rsidRPr="00D00F7F" w:rsidRDefault="00D00F7F" w:rsidP="00D00F7F">
            <w:pPr>
              <w:spacing w:after="0" w:line="240" w:lineRule="auto"/>
              <w:rPr>
                <w:rFonts w:ascii="Times New Roman" w:eastAsia="Calibri" w:hAnsi="Times New Roman" w:cs="Times New Roman"/>
                <w:sz w:val="24"/>
                <w:szCs w:val="24"/>
                <w:lang w:eastAsia="uk-UA"/>
              </w:rPr>
            </w:pPr>
            <w:r w:rsidRPr="00D00F7F">
              <w:rPr>
                <w:rFonts w:ascii="Times New Roman" w:eastAsia="Calibri" w:hAnsi="Times New Roman" w:cs="Times New Roman"/>
                <w:sz w:val="24"/>
                <w:szCs w:val="24"/>
                <w:lang w:eastAsia="uk-UA"/>
              </w:rPr>
              <w:t>5</w:t>
            </w:r>
          </w:p>
        </w:tc>
      </w:tr>
    </w:tbl>
    <w:p w:rsidR="00D00F7F" w:rsidRPr="00D00F7F" w:rsidRDefault="00D00F7F" w:rsidP="00D00F7F">
      <w:pPr>
        <w:spacing w:after="0" w:line="240" w:lineRule="auto"/>
        <w:jc w:val="both"/>
        <w:rPr>
          <w:rFonts w:ascii="Times New Roman" w:eastAsia="Times New Roman" w:hAnsi="Times New Roman" w:cs="Times New Roman"/>
          <w:color w:val="FF0000"/>
          <w:sz w:val="28"/>
          <w:szCs w:val="28"/>
          <w:lang w:eastAsia="ru-RU"/>
        </w:rPr>
      </w:pPr>
      <w:r w:rsidRPr="00D00F7F">
        <w:rPr>
          <w:rFonts w:ascii="Times New Roman" w:eastAsia="Calibri" w:hAnsi="Times New Roman" w:cs="Times New Roman"/>
          <w:color w:val="FF0000"/>
          <w:sz w:val="28"/>
          <w:szCs w:val="28"/>
        </w:rPr>
        <w:t xml:space="preserve">      </w:t>
      </w:r>
      <w:r w:rsidRPr="00D00F7F">
        <w:rPr>
          <w:rFonts w:ascii="Times New Roman" w:eastAsia="Times New Roman" w:hAnsi="Times New Roman" w:cs="Times New Roman"/>
          <w:color w:val="FF0000"/>
          <w:sz w:val="28"/>
          <w:szCs w:val="28"/>
          <w:lang w:eastAsia="ru-RU"/>
        </w:rPr>
        <w:t xml:space="preserve">          </w:t>
      </w:r>
      <w:r w:rsidRPr="00D00F7F">
        <w:rPr>
          <w:rFonts w:ascii="Times New Roman" w:eastAsia="Calibri" w:hAnsi="Times New Roman" w:cs="Times New Roman"/>
          <w:color w:val="FF0000"/>
          <w:sz w:val="28"/>
          <w:szCs w:val="28"/>
        </w:rPr>
        <w:t xml:space="preserve">      </w:t>
      </w:r>
    </w:p>
    <w:p w:rsidR="00D00F7F" w:rsidRPr="00D00F7F" w:rsidRDefault="00D00F7F" w:rsidP="00D00F7F">
      <w:pPr>
        <w:shd w:val="clear" w:color="auto" w:fill="FFFFFF"/>
        <w:spacing w:after="0" w:line="240" w:lineRule="auto"/>
        <w:ind w:right="34"/>
        <w:jc w:val="center"/>
        <w:rPr>
          <w:rFonts w:ascii="Times New Roman" w:eastAsia="Times New Roman" w:hAnsi="Times New Roman" w:cs="Times New Roman"/>
          <w:b/>
          <w:sz w:val="28"/>
          <w:szCs w:val="28"/>
          <w:lang w:eastAsia="ru-RU"/>
        </w:rPr>
      </w:pPr>
      <w:r w:rsidRPr="00D00F7F">
        <w:rPr>
          <w:rFonts w:ascii="Times New Roman" w:eastAsia="Times New Roman" w:hAnsi="Times New Roman" w:cs="Times New Roman"/>
          <w:b/>
          <w:sz w:val="28"/>
          <w:szCs w:val="28"/>
          <w:lang w:eastAsia="ru-RU"/>
        </w:rPr>
        <w:t>Про стан харчування 1-11 класів</w:t>
      </w:r>
    </w:p>
    <w:p w:rsidR="00D00F7F" w:rsidRPr="00D00F7F" w:rsidRDefault="00D00F7F" w:rsidP="00D00F7F">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У навчальному закладі харчування дітей здійснюється відповідно до інструкцій Міністерства охорони здоров’я України, затвердженим чинним законодавством і знаходиться під постійним контролем адміністрації школи.</w:t>
      </w:r>
    </w:p>
    <w:p w:rsidR="00D00F7F" w:rsidRPr="00D00F7F" w:rsidRDefault="00D00F7F" w:rsidP="00D00F7F">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Уживання їжі проводиться в один і той же час відповідно до складеного і затвердженого директором графіка. З метою збереження здоров'я дітей і попередження виникнення інфекційних захворювань перед їжею учні класів  обов’язково миють руки з милом і сушать їх за допомогою рушників. </w:t>
      </w:r>
    </w:p>
    <w:p w:rsidR="00D00F7F" w:rsidRPr="00D00F7F" w:rsidRDefault="00D00F7F" w:rsidP="00D00F7F">
      <w:pPr>
        <w:shd w:val="clear" w:color="auto" w:fill="FFFFFF"/>
        <w:spacing w:after="0" w:line="240" w:lineRule="auto"/>
        <w:ind w:right="34"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Повноцінне харчування – залог здоров’я, а отже, й успішності навчання школярів. Медичні працівники школи здійснюють щоденний контроль за якістю продуктів, що знаходяться в їдальні, умовами зберігання, дотриманням термінів їх реалізації, технології приготуванням страв, санітарно-протиепідемічним режимом харчоблоку, фактичним виконанням меню. Для посилення контролю за якістю харчування є супровідні документи, які свідчать про походження продуктів та їх якість (накладні, сертифікати відповідності, висновки санітарно-епідеміологічної експертизи).</w:t>
      </w:r>
    </w:p>
    <w:p w:rsidR="00D00F7F" w:rsidRPr="00D00F7F" w:rsidRDefault="00D00F7F" w:rsidP="00D00F7F">
      <w:pPr>
        <w:jc w:val="both"/>
        <w:rPr>
          <w:rFonts w:ascii="Times New Roman" w:eastAsia="Calibri" w:hAnsi="Times New Roman" w:cs="Times New Roman"/>
          <w:color w:val="000000"/>
          <w:sz w:val="28"/>
          <w:szCs w:val="28"/>
        </w:rPr>
      </w:pPr>
      <w:r w:rsidRPr="00D00F7F">
        <w:rPr>
          <w:rFonts w:ascii="Times New Roman" w:eastAsia="Times New Roman" w:hAnsi="Times New Roman" w:cs="Times New Roman"/>
          <w:sz w:val="28"/>
          <w:szCs w:val="28"/>
          <w:lang w:eastAsia="ru-RU"/>
        </w:rPr>
        <w:t xml:space="preserve">        </w:t>
      </w:r>
      <w:r w:rsidRPr="00D00F7F">
        <w:rPr>
          <w:rFonts w:ascii="Times New Roman" w:eastAsia="Calibri" w:hAnsi="Times New Roman" w:cs="Times New Roman"/>
          <w:sz w:val="28"/>
          <w:szCs w:val="28"/>
        </w:rPr>
        <w:t xml:space="preserve">У школі постійно  проводиться робота щодо організації гарячого харчування серед учнів 1-11 класів.  </w:t>
      </w:r>
      <w:r w:rsidRPr="00D00F7F">
        <w:rPr>
          <w:rFonts w:ascii="Times New Roman" w:eastAsia="Calibri" w:hAnsi="Times New Roman" w:cs="Times New Roman"/>
          <w:color w:val="000000"/>
          <w:sz w:val="28"/>
          <w:szCs w:val="28"/>
        </w:rPr>
        <w:t xml:space="preserve">Так, із 795 учнів, що навчаються в школі, охоплено гарячим харчуванням 539 школярів (68%). Харчуються 372 учні початкової школи (100%), 161 дитина 5-9 класів (45%) і 6 старшокласників  (11%), 66 учнів (100%) пільгової категорії. </w:t>
      </w:r>
    </w:p>
    <w:p w:rsidR="00D00F7F" w:rsidRPr="00D00F7F" w:rsidRDefault="00D00F7F" w:rsidP="00D00F7F">
      <w:pPr>
        <w:jc w:val="both"/>
        <w:rPr>
          <w:rFonts w:ascii="Times New Roman" w:eastAsia="Calibri" w:hAnsi="Times New Roman" w:cs="Times New Roman"/>
          <w:sz w:val="28"/>
          <w:szCs w:val="28"/>
        </w:rPr>
      </w:pPr>
      <w:r w:rsidRPr="00D00F7F">
        <w:rPr>
          <w:rFonts w:ascii="Times New Roman" w:eastAsia="Calibri" w:hAnsi="Times New Roman" w:cs="Times New Roman"/>
          <w:color w:val="000000"/>
          <w:sz w:val="28"/>
          <w:szCs w:val="28"/>
        </w:rPr>
        <w:lastRenderedPageBreak/>
        <w:tab/>
        <w:t xml:space="preserve">Крім того шкільна їдальня забезпечує всіх бажаючих харчуванням через буфет. Щодня в ньому харчується близько 200 учнів переважно 8-11 класів. Найкраще робота щодо забезпечення учнів гарячим харчуванням, налагоджена в 1-4 класах (100%). Серед учнів 5-7 класів - в 5-В класі  (50 %, </w:t>
      </w:r>
      <w:bookmarkStart w:id="1" w:name="OLE_LINK1"/>
      <w:bookmarkStart w:id="2" w:name="OLE_LINK2"/>
      <w:r w:rsidRPr="00D00F7F">
        <w:rPr>
          <w:rFonts w:ascii="Times New Roman" w:eastAsia="Calibri" w:hAnsi="Times New Roman" w:cs="Times New Roman"/>
          <w:color w:val="000000"/>
          <w:sz w:val="28"/>
          <w:szCs w:val="28"/>
        </w:rPr>
        <w:t xml:space="preserve">кл. кер. </w:t>
      </w:r>
      <w:bookmarkEnd w:id="1"/>
      <w:bookmarkEnd w:id="2"/>
      <w:r w:rsidRPr="00D00F7F">
        <w:rPr>
          <w:rFonts w:ascii="Times New Roman" w:eastAsia="Calibri" w:hAnsi="Times New Roman" w:cs="Times New Roman"/>
          <w:color w:val="000000"/>
          <w:sz w:val="28"/>
          <w:szCs w:val="28"/>
        </w:rPr>
        <w:t>Сологуб Л.В.), в 6-Б класі (50 %, кл. кер. Костенко Л.М.), в 6-А класі (57%, кл. кер. Петрова Л. В.), в 7-А класі (48%, кл. кер. Єсипенко В. В.), в 8-Б класі (75%, кл. кер. Матяш В. А.), в 9-Б класі (75 %, кл. кер. Шуйська О</w:t>
      </w:r>
      <w:r w:rsidRPr="00D00F7F">
        <w:rPr>
          <w:rFonts w:ascii="Times New Roman" w:eastAsia="Calibri" w:hAnsi="Times New Roman" w:cs="Times New Roman"/>
          <w:sz w:val="28"/>
          <w:szCs w:val="28"/>
        </w:rPr>
        <w:t xml:space="preserve">. А.). </w:t>
      </w:r>
    </w:p>
    <w:p w:rsidR="00D00F7F" w:rsidRPr="00D00F7F" w:rsidRDefault="00D00F7F" w:rsidP="00D00F7F">
      <w:pPr>
        <w:spacing w:after="0"/>
        <w:jc w:val="center"/>
        <w:rPr>
          <w:rFonts w:ascii="Times New Roman" w:eastAsia="Times New Roman" w:hAnsi="Times New Roman" w:cs="Times New Roman"/>
          <w:b/>
          <w:sz w:val="28"/>
          <w:szCs w:val="28"/>
          <w:lang w:eastAsia="ru-RU"/>
        </w:rPr>
      </w:pPr>
      <w:r w:rsidRPr="00D00F7F">
        <w:rPr>
          <w:rFonts w:ascii="Times New Roman" w:eastAsia="Times New Roman" w:hAnsi="Times New Roman" w:cs="Times New Roman"/>
          <w:b/>
          <w:sz w:val="28"/>
          <w:szCs w:val="28"/>
          <w:lang w:eastAsia="ru-RU"/>
        </w:rPr>
        <w:t>Аналіз покращення матеріально-технічної бази</w:t>
      </w:r>
    </w:p>
    <w:p w:rsidR="00D00F7F" w:rsidRPr="00D00F7F" w:rsidRDefault="00D00F7F" w:rsidP="00D00F7F">
      <w:pPr>
        <w:spacing w:after="0" w:line="240" w:lineRule="auto"/>
        <w:jc w:val="both"/>
        <w:rPr>
          <w:rFonts w:ascii="Times New Roman" w:eastAsia="Calibri" w:hAnsi="Times New Roman" w:cs="Times New Roman"/>
          <w:sz w:val="28"/>
          <w:szCs w:val="28"/>
        </w:rPr>
      </w:pPr>
      <w:r w:rsidRPr="00D00F7F">
        <w:rPr>
          <w:rFonts w:ascii="Times New Roman" w:eastAsia="Times New Roman" w:hAnsi="Times New Roman" w:cs="Times New Roman"/>
          <w:sz w:val="28"/>
          <w:szCs w:val="28"/>
          <w:lang w:eastAsia="ru-RU"/>
        </w:rPr>
        <w:tab/>
      </w:r>
      <w:r w:rsidRPr="00D00F7F">
        <w:rPr>
          <w:rFonts w:ascii="Times New Roman" w:eastAsia="Calibri" w:hAnsi="Times New Roman" w:cs="Times New Roman"/>
          <w:sz w:val="28"/>
          <w:szCs w:val="28"/>
        </w:rPr>
        <w:t xml:space="preserve">Для того, щоб педагоги закладу продуктивно працювали над втіленням в практику роботи оптимальних форм і методів роботи з учнями з розвитку їх особистості та нахилів і здібностей, щоб діти з радістю відвідували навчальний заклад, дуже важливим є створення і розвиток відповідної матеріально-технічної бази. </w:t>
      </w:r>
    </w:p>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bCs/>
          <w:sz w:val="28"/>
          <w:szCs w:val="28"/>
          <w:lang w:eastAsia="ru-RU"/>
        </w:rPr>
        <w:t xml:space="preserve">       </w:t>
      </w:r>
      <w:r w:rsidRPr="00D00F7F">
        <w:rPr>
          <w:rFonts w:ascii="Times New Roman" w:eastAsia="Times New Roman" w:hAnsi="Times New Roman" w:cs="Times New Roman"/>
          <w:sz w:val="28"/>
          <w:szCs w:val="28"/>
          <w:lang w:eastAsia="ru-RU"/>
        </w:rPr>
        <w:t xml:space="preserve">      Протягом року  школа продовжувала спрямовувати свої зусилля на реалізацію основних положень Концепції  Нова українська школа. Уже виконано:</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оновлені навчальні програми для початкової школи та обрано підручники для 1-2 класів НУШ;</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 xml:space="preserve"> укомплектовано початкові класи необхідним обладнанням:  придбане електронне обладнання, нові меблі згідно з вимогами НУШ;</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 xml:space="preserve"> вчителі початкових класів проходять навчання через тренінги, семінари;</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ведеться підготовка до моніторингу якості освіти у початковій школі;</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забезпечується наступність у роботі дошкільних закладів і початкових класів;</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у стосунках із громадою використовується педагогіка партнерства;</w:t>
      </w:r>
    </w:p>
    <w:p w:rsidR="00D00F7F" w:rsidRPr="00D00F7F" w:rsidRDefault="00D00F7F" w:rsidP="00D00F7F">
      <w:pPr>
        <w:numPr>
          <w:ilvl w:val="0"/>
          <w:numId w:val="25"/>
        </w:numPr>
        <w:spacing w:after="0" w:line="240" w:lineRule="auto"/>
        <w:jc w:val="both"/>
        <w:rPr>
          <w:rFonts w:ascii="Times New Roman" w:eastAsia="Times New Roman" w:hAnsi="Times New Roman" w:cs="Times New Roman"/>
          <w:sz w:val="28"/>
          <w:szCs w:val="28"/>
          <w:lang w:val="ru-RU" w:eastAsia="ru-RU"/>
        </w:rPr>
      </w:pPr>
      <w:r w:rsidRPr="00D00F7F">
        <w:rPr>
          <w:rFonts w:ascii="Times New Roman" w:eastAsia="Times New Roman" w:hAnsi="Times New Roman" w:cs="Times New Roman"/>
          <w:bCs/>
          <w:sz w:val="28"/>
          <w:szCs w:val="28"/>
          <w:lang w:eastAsia="ru-RU"/>
        </w:rPr>
        <w:t>на сайті школи оприлюднюється фінансова звітність (</w:t>
      </w:r>
      <w:r w:rsidRPr="00D00F7F">
        <w:rPr>
          <w:rFonts w:ascii="Times New Roman" w:eastAsia="Times New Roman" w:hAnsi="Times New Roman" w:cs="Times New Roman"/>
          <w:bCs/>
          <w:i/>
          <w:sz w:val="28"/>
          <w:szCs w:val="28"/>
          <w:lang w:eastAsia="ru-RU"/>
        </w:rPr>
        <w:t>слайд 17</w:t>
      </w:r>
      <w:r w:rsidRPr="00D00F7F">
        <w:rPr>
          <w:rFonts w:ascii="Times New Roman" w:eastAsia="Times New Roman" w:hAnsi="Times New Roman" w:cs="Times New Roman"/>
          <w:bCs/>
          <w:sz w:val="28"/>
          <w:szCs w:val="28"/>
          <w:lang w:eastAsia="ru-RU"/>
        </w:rPr>
        <w:t>, фото)</w:t>
      </w:r>
    </w:p>
    <w:p w:rsidR="00D00F7F" w:rsidRPr="00D00F7F" w:rsidRDefault="00D00F7F" w:rsidP="00D00F7F">
      <w:pPr>
        <w:spacing w:after="0" w:line="240" w:lineRule="auto"/>
        <w:jc w:val="both"/>
        <w:rPr>
          <w:rFonts w:ascii="Times New Roman" w:eastAsia="Times New Roman" w:hAnsi="Times New Roman" w:cs="Times New Roman"/>
          <w:bCs/>
          <w:sz w:val="28"/>
          <w:szCs w:val="28"/>
          <w:lang w:eastAsia="ru-RU"/>
        </w:rPr>
      </w:pPr>
      <w:r w:rsidRPr="00D00F7F">
        <w:rPr>
          <w:rFonts w:ascii="Times New Roman" w:eastAsia="Times New Roman" w:hAnsi="Times New Roman" w:cs="Times New Roman"/>
          <w:bCs/>
          <w:sz w:val="28"/>
          <w:szCs w:val="28"/>
          <w:lang w:eastAsia="ru-RU"/>
        </w:rPr>
        <w:t xml:space="preserve">        У 2018-2019 н.р. учні перших класів працювали за новими програмами:  «На крилах успіху» (1-А, 1-В класи)  та  «Інтелект України» (1-Б клас). У 2019-2020 н.р. робота за цим програмами продовжиться. Планується використання у 1-х класах програм: «Інтелект України» (1-А, 1-Б), «На крилах успіху» (1-В).</w:t>
      </w:r>
    </w:p>
    <w:p w:rsidR="00D00F7F" w:rsidRPr="00D00F7F" w:rsidRDefault="00D00F7F" w:rsidP="00D00F7F">
      <w:pPr>
        <w:spacing w:after="0" w:line="240" w:lineRule="auto"/>
        <w:jc w:val="both"/>
        <w:rPr>
          <w:rFonts w:ascii="Times New Roman" w:eastAsia="Calibri" w:hAnsi="Times New Roman" w:cs="Times New Roman"/>
          <w:sz w:val="28"/>
          <w:szCs w:val="28"/>
        </w:rPr>
      </w:pPr>
      <w:r w:rsidRPr="00D00F7F">
        <w:rPr>
          <w:rFonts w:ascii="Times New Roman" w:eastAsia="Times New Roman" w:hAnsi="Times New Roman" w:cs="Times New Roman"/>
          <w:b/>
          <w:bCs/>
          <w:sz w:val="28"/>
          <w:szCs w:val="28"/>
          <w:lang w:eastAsia="ru-RU"/>
        </w:rPr>
        <w:t xml:space="preserve">        </w:t>
      </w:r>
      <w:r w:rsidRPr="00D00F7F">
        <w:rPr>
          <w:rFonts w:ascii="Times New Roman" w:eastAsia="Times New Roman" w:hAnsi="Times New Roman" w:cs="Times New Roman"/>
          <w:sz w:val="28"/>
          <w:szCs w:val="28"/>
          <w:lang w:eastAsia="ru-RU"/>
        </w:rPr>
        <w:t xml:space="preserve"> Протягом року  школа продовжувала спрямовувати свої зусилля на покращення навчальних кабінетів, їхнє оснащення. Сучасний вигляд мають всі навчальні кабінети. </w:t>
      </w:r>
      <w:r w:rsidRPr="00D00F7F">
        <w:rPr>
          <w:rFonts w:ascii="Times New Roman" w:eastAsia="Calibri" w:hAnsi="Times New Roman" w:cs="Times New Roman"/>
          <w:sz w:val="28"/>
          <w:szCs w:val="28"/>
        </w:rPr>
        <w:t xml:space="preserve">Навчально-матеріальна база кабінетів підтримується на належному рівні і постійно поповнюється сучасною навчально-методичною літературою, періодичною пресою. </w:t>
      </w:r>
    </w:p>
    <w:p w:rsidR="00D00F7F" w:rsidRPr="00D00F7F" w:rsidRDefault="00D00F7F" w:rsidP="00D00F7F">
      <w:pPr>
        <w:spacing w:after="0" w:line="240" w:lineRule="auto"/>
        <w:jc w:val="both"/>
        <w:rPr>
          <w:rFonts w:ascii="Times New Roman" w:eastAsia="Times New Roman" w:hAnsi="Times New Roman" w:cs="Times New Roman"/>
          <w:sz w:val="28"/>
          <w:szCs w:val="28"/>
          <w:lang w:eastAsia="ru-RU"/>
        </w:rPr>
      </w:pPr>
      <w:r w:rsidRPr="00D00F7F">
        <w:rPr>
          <w:rFonts w:ascii="Times New Roman" w:eastAsia="Calibri" w:hAnsi="Times New Roman" w:cs="Times New Roman"/>
          <w:sz w:val="28"/>
          <w:szCs w:val="28"/>
        </w:rPr>
        <w:t xml:space="preserve">           </w:t>
      </w:r>
      <w:r w:rsidRPr="00D00F7F">
        <w:rPr>
          <w:rFonts w:ascii="Times New Roman" w:eastAsia="Times New Roman" w:hAnsi="Times New Roman" w:cs="Times New Roman"/>
          <w:sz w:val="28"/>
          <w:szCs w:val="28"/>
          <w:lang w:eastAsia="ru-RU"/>
        </w:rPr>
        <w:t>Протягом звітного періоду завершується капітальний рекреації ІV поверху. Продовжено роботу з оснащення школи комп’ютерною технікою. На даний момент школа комп’</w:t>
      </w:r>
      <w:r w:rsidRPr="00D00F7F">
        <w:rPr>
          <w:rFonts w:ascii="Times New Roman" w:eastAsia="Times New Roman" w:hAnsi="Times New Roman" w:cs="Times New Roman"/>
          <w:sz w:val="28"/>
          <w:szCs w:val="28"/>
          <w:lang w:val="ru-RU" w:eastAsia="ru-RU"/>
        </w:rPr>
        <w:t>ютеризована в повному обсязі.</w:t>
      </w:r>
      <w:r w:rsidRPr="00D00F7F">
        <w:rPr>
          <w:rFonts w:ascii="Times New Roman" w:eastAsia="Times New Roman" w:hAnsi="Times New Roman" w:cs="Times New Roman"/>
          <w:sz w:val="28"/>
          <w:szCs w:val="28"/>
          <w:lang w:eastAsia="ru-RU"/>
        </w:rPr>
        <w:t xml:space="preserve"> </w:t>
      </w:r>
      <w:r w:rsidRPr="00D00F7F">
        <w:rPr>
          <w:rFonts w:ascii="Times New Roman" w:eastAsia="Times New Roman" w:hAnsi="Times New Roman" w:cs="Times New Roman"/>
          <w:sz w:val="28"/>
          <w:szCs w:val="28"/>
          <w:lang w:val="ru-RU" w:eastAsia="ru-RU"/>
        </w:rPr>
        <w:t xml:space="preserve">В цьому навчальному році переважна більшість робіт виконана за кошти Сумської міської ради та депутатські кошти. </w:t>
      </w:r>
    </w:p>
    <w:p w:rsidR="00D00F7F" w:rsidRPr="00D00F7F" w:rsidRDefault="00D00F7F" w:rsidP="00D00F7F">
      <w:pPr>
        <w:spacing w:after="0" w:line="240" w:lineRule="auto"/>
        <w:jc w:val="both"/>
        <w:rPr>
          <w:rFonts w:ascii="Times New Roman" w:eastAsia="Calibri" w:hAnsi="Times New Roman" w:cs="Times New Roman"/>
          <w:sz w:val="28"/>
          <w:szCs w:val="28"/>
          <w:lang w:val="ru-RU"/>
        </w:rPr>
      </w:pPr>
      <w:r w:rsidRPr="00D00F7F">
        <w:rPr>
          <w:rFonts w:ascii="Times New Roman" w:eastAsia="Calibri" w:hAnsi="Times New Roman" w:cs="Times New Roman"/>
          <w:sz w:val="28"/>
          <w:szCs w:val="28"/>
        </w:rPr>
        <w:lastRenderedPageBreak/>
        <w:t xml:space="preserve">             </w:t>
      </w:r>
      <w:r w:rsidRPr="00D00F7F">
        <w:rPr>
          <w:rFonts w:ascii="Times New Roman" w:eastAsia="Calibri" w:hAnsi="Times New Roman" w:cs="Times New Roman"/>
          <w:sz w:val="28"/>
          <w:szCs w:val="28"/>
          <w:lang w:val="ru-RU"/>
        </w:rPr>
        <w:t>На виконання виборчих програм і доручень виборців депутатом І.О. Губською було виділено кошти у сумі 202439,00 грн, а саме:</w:t>
      </w:r>
    </w:p>
    <w:p w:rsidR="00D00F7F" w:rsidRPr="00D00F7F" w:rsidRDefault="00D00F7F" w:rsidP="00D00F7F">
      <w:pPr>
        <w:shd w:val="clear" w:color="auto" w:fill="FFFFFF"/>
        <w:tabs>
          <w:tab w:val="left" w:pos="106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З метою забезпечення належних санітарно-гігієнічних умов навчання за бюджетні кошти були придбані: сода, миючі засоби,  дезактин, хлорне вапно, спецодяг для працівників їдальні, посуд для їдальні (чашки, тарілки). Проводилась дератизація.  Приділяється також увага і матеріально-технічному забезпеченню медичного кабінету, закуповуються медикаменти відповідно до необхідного переліку. </w:t>
      </w:r>
    </w:p>
    <w:p w:rsidR="00D00F7F" w:rsidRPr="00D00F7F" w:rsidRDefault="00D00F7F" w:rsidP="00D00F7F">
      <w:pPr>
        <w:spacing w:after="0" w:line="240" w:lineRule="auto"/>
        <w:ind w:firstLine="709"/>
        <w:jc w:val="both"/>
        <w:rPr>
          <w:rFonts w:ascii="Times New Roman" w:eastAsia="Calibri" w:hAnsi="Times New Roman" w:cs="Times New Roman"/>
          <w:sz w:val="28"/>
          <w:szCs w:val="28"/>
        </w:rPr>
      </w:pPr>
      <w:r w:rsidRPr="00D00F7F">
        <w:rPr>
          <w:rFonts w:ascii="Times New Roman" w:eastAsia="Times New Roman" w:hAnsi="Times New Roman" w:cs="Times New Roman"/>
          <w:sz w:val="28"/>
          <w:szCs w:val="28"/>
          <w:lang w:eastAsia="ru-RU"/>
        </w:rPr>
        <w:t xml:space="preserve"> Сучасний вигляд мають всі навчальні кабінети: фізики, математики, української мови, світової літератури, музики, історії, біології, хімії, інформатики, захисту Вітчизни, англійської мови, початкових класів.</w:t>
      </w:r>
      <w:r w:rsidRPr="00D00F7F">
        <w:rPr>
          <w:rFonts w:ascii="Times New Roman" w:eastAsia="Calibri" w:hAnsi="Times New Roman" w:cs="Times New Roman"/>
          <w:sz w:val="28"/>
          <w:szCs w:val="28"/>
        </w:rPr>
        <w:t xml:space="preserve"> Навчально-матеріальна база кабінетів підтримується на належному рівні і постійно поповнюється сучасною навчально-методичною літературою, періодичною пресою. </w:t>
      </w:r>
    </w:p>
    <w:p w:rsidR="00D00F7F" w:rsidRPr="00D00F7F" w:rsidRDefault="00D00F7F" w:rsidP="00D00F7F">
      <w:pPr>
        <w:spacing w:after="0" w:line="240" w:lineRule="auto"/>
        <w:jc w:val="center"/>
        <w:rPr>
          <w:rFonts w:ascii="Times New Roman" w:eastAsia="Times New Roman" w:hAnsi="Times New Roman" w:cs="Times New Roman"/>
          <w:b/>
          <w:sz w:val="32"/>
          <w:szCs w:val="32"/>
          <w:u w:val="single"/>
          <w:lang w:eastAsia="ru-RU"/>
        </w:rPr>
      </w:pPr>
      <w:r w:rsidRPr="00D00F7F">
        <w:rPr>
          <w:rFonts w:ascii="Times New Roman" w:eastAsia="Times New Roman" w:hAnsi="Times New Roman" w:cs="Times New Roman"/>
          <w:b/>
          <w:sz w:val="32"/>
          <w:szCs w:val="32"/>
          <w:u w:val="single"/>
          <w:lang w:eastAsia="ru-RU"/>
        </w:rPr>
        <w:t>Висновок</w:t>
      </w:r>
    </w:p>
    <w:p w:rsidR="00D00F7F" w:rsidRPr="00D00F7F" w:rsidRDefault="00D00F7F" w:rsidP="00D00F7F">
      <w:pPr>
        <w:spacing w:after="0" w:line="240" w:lineRule="auto"/>
        <w:ind w:firstLine="540"/>
        <w:jc w:val="both"/>
        <w:rPr>
          <w:rFonts w:ascii="Times New Roman" w:eastAsia="Calibri" w:hAnsi="Times New Roman" w:cs="Times New Roman"/>
          <w:sz w:val="28"/>
          <w:szCs w:val="28"/>
          <w:lang w:eastAsia="ru-RU"/>
        </w:rPr>
      </w:pPr>
      <w:r w:rsidRPr="00D00F7F">
        <w:rPr>
          <w:rFonts w:ascii="Times New Roman" w:eastAsia="Calibri" w:hAnsi="Times New Roman" w:cs="Times New Roman"/>
          <w:sz w:val="28"/>
          <w:szCs w:val="28"/>
          <w:lang w:eastAsia="ru-RU"/>
        </w:rPr>
        <w:t>Із вищесказаного слід зробити висновок, що весь педагогічний колектив вдало виконав заплановані заходи по роботі над вищезазначеною науково-методичною проблемою.</w:t>
      </w:r>
    </w:p>
    <w:p w:rsidR="00D00F7F" w:rsidRPr="00D00F7F" w:rsidRDefault="00D00F7F" w:rsidP="00D00F7F">
      <w:pPr>
        <w:spacing w:after="0" w:line="240" w:lineRule="auto"/>
        <w:jc w:val="center"/>
        <w:rPr>
          <w:rFonts w:ascii="Times New Roman" w:eastAsia="Times New Roman" w:hAnsi="Times New Roman" w:cs="Times New Roman"/>
          <w:b/>
          <w:i/>
          <w:sz w:val="28"/>
          <w:szCs w:val="28"/>
          <w:u w:val="single"/>
          <w:lang w:eastAsia="ru-RU"/>
        </w:rPr>
      </w:pPr>
    </w:p>
    <w:p w:rsidR="00D00F7F" w:rsidRPr="00D00F7F" w:rsidRDefault="00D00F7F" w:rsidP="00D00F7F">
      <w:pPr>
        <w:spacing w:after="0" w:line="240" w:lineRule="auto"/>
        <w:jc w:val="center"/>
        <w:rPr>
          <w:rFonts w:ascii="Times New Roman" w:eastAsia="Times New Roman" w:hAnsi="Times New Roman" w:cs="Times New Roman"/>
          <w:b/>
          <w:i/>
          <w:sz w:val="32"/>
          <w:szCs w:val="32"/>
          <w:u w:val="single"/>
          <w:lang w:eastAsia="ru-RU"/>
        </w:rPr>
      </w:pPr>
      <w:r w:rsidRPr="00D00F7F">
        <w:rPr>
          <w:rFonts w:ascii="Times New Roman" w:eastAsia="Times New Roman" w:hAnsi="Times New Roman" w:cs="Times New Roman"/>
          <w:b/>
          <w:i/>
          <w:sz w:val="28"/>
          <w:szCs w:val="28"/>
          <w:u w:val="single"/>
          <w:lang w:eastAsia="ru-RU"/>
        </w:rPr>
        <w:t>ЗАВДАННЯ НА  2019-2020 НАВЧАЛЬНИЙ РІК</w:t>
      </w:r>
    </w:p>
    <w:p w:rsidR="00D00F7F" w:rsidRPr="00D00F7F" w:rsidRDefault="00D00F7F" w:rsidP="00D00F7F">
      <w:pPr>
        <w:tabs>
          <w:tab w:val="num" w:pos="360"/>
        </w:tabs>
        <w:spacing w:after="0" w:line="240" w:lineRule="auto"/>
        <w:ind w:firstLine="70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uk-UA"/>
        </w:rPr>
        <w:t xml:space="preserve">  </w:t>
      </w:r>
      <w:r w:rsidRPr="00D00F7F">
        <w:rPr>
          <w:rFonts w:ascii="Times New Roman" w:eastAsia="Times New Roman" w:hAnsi="Times New Roman" w:cs="Times New Roman"/>
          <w:sz w:val="28"/>
          <w:szCs w:val="28"/>
          <w:lang w:eastAsia="ru-RU"/>
        </w:rPr>
        <w:t>Акцентування управлінської діяльності на удосконаленні роботи вчителів, працівників, адміністрації, створенні умов для їх самоорганізації. Подальше удосконалення освітнього процесу, поліпшення якості рівня навчальних досягнень учнів, їх вихованості, розвитку, готовності застосовувати свої знання у житті.</w:t>
      </w:r>
    </w:p>
    <w:p w:rsidR="00D00F7F" w:rsidRPr="00D00F7F" w:rsidRDefault="00D00F7F" w:rsidP="00D00F7F">
      <w:pPr>
        <w:spacing w:after="0" w:line="240" w:lineRule="auto"/>
        <w:ind w:firstLine="567"/>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 xml:space="preserve">Працюючи над проблемою нашої школи, педагогічному колективу реалізовувати цілі визначені концепцією «Нова українська школа”, яка висуває нові вимоги до педагогів. У Новій українській школі інноваційність освітян буде заохочуватися і винагороджуватися. </w:t>
      </w:r>
    </w:p>
    <w:p w:rsidR="00D00F7F" w:rsidRPr="00D00F7F" w:rsidRDefault="00D00F7F" w:rsidP="00D00F7F">
      <w:pPr>
        <w:spacing w:after="0" w:line="240" w:lineRule="auto"/>
        <w:ind w:firstLine="709"/>
        <w:jc w:val="both"/>
        <w:rPr>
          <w:rFonts w:ascii="Times New Roman" w:eastAsia="Times New Roman" w:hAnsi="Times New Roman" w:cs="Times New Roman"/>
          <w:sz w:val="28"/>
          <w:szCs w:val="28"/>
          <w:lang w:eastAsia="ru-RU"/>
        </w:rPr>
      </w:pPr>
      <w:r w:rsidRPr="00D00F7F">
        <w:rPr>
          <w:rFonts w:ascii="Times New Roman" w:eastAsia="Times New Roman" w:hAnsi="Times New Roman" w:cs="Times New Roman"/>
          <w:sz w:val="28"/>
          <w:szCs w:val="28"/>
          <w:lang w:eastAsia="ru-RU"/>
        </w:rPr>
        <w:t>Формування у вихованців ідеї успіху як мети й мотиву освітньої та життєвої стратегії. Різнобічний розвиток заннєвих компетенцій, індивідуальності дитини, збереження і зміцнення морального, фізичного і психологічного здоров’я школяра, виховання учня як громадянина єдиної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D00F7F" w:rsidRPr="00D00F7F" w:rsidRDefault="00D00F7F" w:rsidP="00D00F7F">
      <w:pPr>
        <w:spacing w:after="0" w:line="240" w:lineRule="auto"/>
        <w:ind w:firstLine="567"/>
        <w:jc w:val="both"/>
        <w:rPr>
          <w:rFonts w:ascii="Times New Roman" w:eastAsia="Times New Roman" w:hAnsi="Times New Roman" w:cs="Times New Roman"/>
          <w:sz w:val="28"/>
          <w:szCs w:val="28"/>
          <w:lang w:eastAsia="uk-UA"/>
        </w:rPr>
      </w:pPr>
      <w:r w:rsidRPr="00D00F7F">
        <w:rPr>
          <w:rFonts w:ascii="Times New Roman" w:eastAsia="Times New Roman" w:hAnsi="Times New Roman" w:cs="Times New Roman"/>
          <w:sz w:val="28"/>
          <w:szCs w:val="28"/>
          <w:lang w:eastAsia="uk-UA"/>
        </w:rPr>
        <w:t>Зміцнення  матеріально-технічної та науково–методичної бази школи щодо запровадження профільного навчання та до профільної підготовки учнів.</w:t>
      </w:r>
    </w:p>
    <w:p w:rsidR="00D00F7F" w:rsidRPr="00D00F7F" w:rsidRDefault="00D00F7F" w:rsidP="00D00F7F">
      <w:pPr>
        <w:spacing w:after="0" w:line="240" w:lineRule="auto"/>
        <w:ind w:firstLine="567"/>
        <w:jc w:val="both"/>
        <w:rPr>
          <w:rFonts w:ascii="Times New Roman" w:eastAsia="Times New Roman" w:hAnsi="Times New Roman" w:cs="Times New Roman"/>
          <w:sz w:val="28"/>
          <w:szCs w:val="28"/>
          <w:lang w:eastAsia="uk-UA"/>
        </w:rPr>
      </w:pPr>
      <w:r w:rsidRPr="00D00F7F">
        <w:rPr>
          <w:rFonts w:ascii="Times New Roman" w:eastAsia="Times New Roman" w:hAnsi="Times New Roman" w:cs="Times New Roman"/>
          <w:sz w:val="28"/>
          <w:szCs w:val="28"/>
          <w:lang w:eastAsia="uk-UA"/>
        </w:rPr>
        <w:t>Упровадження нового Державного стандарту початкової та базової загальної середньої освіти.</w:t>
      </w:r>
    </w:p>
    <w:p w:rsidR="00D00F7F" w:rsidRPr="00D00F7F" w:rsidRDefault="00D00F7F" w:rsidP="00D00F7F">
      <w:pPr>
        <w:spacing w:after="0" w:line="240" w:lineRule="auto"/>
        <w:ind w:firstLine="567"/>
        <w:jc w:val="both"/>
        <w:rPr>
          <w:rFonts w:ascii="Times New Roman" w:eastAsia="Times New Roman" w:hAnsi="Times New Roman" w:cs="Times New Roman"/>
          <w:sz w:val="28"/>
          <w:szCs w:val="28"/>
          <w:lang w:eastAsia="uk-UA"/>
        </w:rPr>
      </w:pPr>
      <w:r w:rsidRPr="00D00F7F">
        <w:rPr>
          <w:rFonts w:ascii="Times New Roman" w:eastAsia="Times New Roman" w:hAnsi="Times New Roman" w:cs="Times New Roman"/>
          <w:sz w:val="28"/>
          <w:szCs w:val="28"/>
          <w:lang w:eastAsia="uk-UA"/>
        </w:rPr>
        <w:t>Формування високосвідомості в учнів за допомогою національно-патріотичного виховання.</w:t>
      </w:r>
    </w:p>
    <w:p w:rsidR="00575A47" w:rsidRDefault="00575A47" w:rsidP="00575A47">
      <w:pPr>
        <w:spacing w:after="0" w:line="240" w:lineRule="auto"/>
        <w:jc w:val="center"/>
        <w:rPr>
          <w:rFonts w:ascii="Times New Roman" w:hAnsi="Times New Roman" w:cs="Times New Roman"/>
          <w:sz w:val="28"/>
          <w:szCs w:val="28"/>
        </w:rPr>
      </w:pPr>
    </w:p>
    <w:p w:rsidR="00575A47" w:rsidRPr="00575A47" w:rsidRDefault="00575A47" w:rsidP="00575A47">
      <w:pPr>
        <w:spacing w:after="0" w:line="240" w:lineRule="auto"/>
        <w:jc w:val="center"/>
        <w:rPr>
          <w:rFonts w:ascii="Times New Roman" w:hAnsi="Times New Roman" w:cs="Times New Roman"/>
          <w:sz w:val="28"/>
          <w:szCs w:val="28"/>
        </w:rPr>
      </w:pPr>
    </w:p>
    <w:sectPr w:rsidR="00575A47" w:rsidRPr="00575A47" w:rsidSect="00575A47">
      <w:pgSz w:w="16838" w:h="11906" w:orient="landscape"/>
      <w:pgMar w:top="1135"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E51"/>
    <w:multiLevelType w:val="hybridMultilevel"/>
    <w:tmpl w:val="FD74E282"/>
    <w:lvl w:ilvl="0" w:tplc="F87C549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 w15:restartNumberingAfterBreak="0">
    <w:nsid w:val="00AE3910"/>
    <w:multiLevelType w:val="multilevel"/>
    <w:tmpl w:val="9B0C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C42E6"/>
    <w:multiLevelType w:val="multilevel"/>
    <w:tmpl w:val="4CFE1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E3FA3"/>
    <w:multiLevelType w:val="hybridMultilevel"/>
    <w:tmpl w:val="A45A9BFA"/>
    <w:lvl w:ilvl="0" w:tplc="A170F58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4A7C7F"/>
    <w:multiLevelType w:val="hybridMultilevel"/>
    <w:tmpl w:val="B72A5D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8A0B56"/>
    <w:multiLevelType w:val="hybridMultilevel"/>
    <w:tmpl w:val="4544B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730C"/>
    <w:multiLevelType w:val="multilevel"/>
    <w:tmpl w:val="D0EC7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54022"/>
    <w:multiLevelType w:val="hybridMultilevel"/>
    <w:tmpl w:val="04AECA5A"/>
    <w:lvl w:ilvl="0" w:tplc="31445840">
      <w:start w:val="7"/>
      <w:numFmt w:val="decimal"/>
      <w:lvlText w:val="%1."/>
      <w:lvlJc w:val="left"/>
      <w:pPr>
        <w:tabs>
          <w:tab w:val="num" w:pos="2629"/>
        </w:tabs>
        <w:ind w:left="2629" w:hanging="360"/>
      </w:pPr>
      <w:rPr>
        <w:rFonts w:hint="default"/>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8" w15:restartNumberingAfterBreak="0">
    <w:nsid w:val="1BF12DA7"/>
    <w:multiLevelType w:val="hybridMultilevel"/>
    <w:tmpl w:val="111CCB8C"/>
    <w:lvl w:ilvl="0" w:tplc="C7BE6CAA">
      <w:start w:val="4"/>
      <w:numFmt w:val="upperRoman"/>
      <w:lvlText w:val="%1."/>
      <w:lvlJc w:val="left"/>
      <w:pPr>
        <w:tabs>
          <w:tab w:val="num" w:pos="1920"/>
        </w:tabs>
        <w:ind w:left="1920" w:hanging="72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15:restartNumberingAfterBreak="0">
    <w:nsid w:val="21A56CAF"/>
    <w:multiLevelType w:val="multilevel"/>
    <w:tmpl w:val="8D4CF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74236A7"/>
    <w:multiLevelType w:val="hybridMultilevel"/>
    <w:tmpl w:val="101C7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53EBB"/>
    <w:multiLevelType w:val="hybridMultilevel"/>
    <w:tmpl w:val="898E9D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41019E2"/>
    <w:multiLevelType w:val="multilevel"/>
    <w:tmpl w:val="6D90A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96E6534"/>
    <w:multiLevelType w:val="hybridMultilevel"/>
    <w:tmpl w:val="1632DA68"/>
    <w:lvl w:ilvl="0" w:tplc="C8B2F1A6">
      <w:start w:val="27"/>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15:restartNumberingAfterBreak="0">
    <w:nsid w:val="39C7573D"/>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3E435602"/>
    <w:multiLevelType w:val="hybridMultilevel"/>
    <w:tmpl w:val="E41C8970"/>
    <w:lvl w:ilvl="0" w:tplc="1E782E1C">
      <w:start w:val="1"/>
      <w:numFmt w:val="decimal"/>
      <w:lvlText w:val="%1."/>
      <w:lvlJc w:val="left"/>
      <w:pPr>
        <w:tabs>
          <w:tab w:val="num" w:pos="6359"/>
        </w:tabs>
        <w:ind w:left="6359" w:hanging="405"/>
      </w:pPr>
      <w:rPr>
        <w:rFonts w:hint="default"/>
        <w:color w:val="auto"/>
        <w:u w:val="single"/>
      </w:rPr>
    </w:lvl>
    <w:lvl w:ilvl="1" w:tplc="04190019" w:tentative="1">
      <w:start w:val="1"/>
      <w:numFmt w:val="lowerLetter"/>
      <w:lvlText w:val="%2."/>
      <w:lvlJc w:val="left"/>
      <w:pPr>
        <w:tabs>
          <w:tab w:val="num" w:pos="7034"/>
        </w:tabs>
        <w:ind w:left="7034" w:hanging="360"/>
      </w:pPr>
    </w:lvl>
    <w:lvl w:ilvl="2" w:tplc="0419001B" w:tentative="1">
      <w:start w:val="1"/>
      <w:numFmt w:val="lowerRoman"/>
      <w:lvlText w:val="%3."/>
      <w:lvlJc w:val="right"/>
      <w:pPr>
        <w:tabs>
          <w:tab w:val="num" w:pos="7754"/>
        </w:tabs>
        <w:ind w:left="7754" w:hanging="180"/>
      </w:pPr>
    </w:lvl>
    <w:lvl w:ilvl="3" w:tplc="0419000F" w:tentative="1">
      <w:start w:val="1"/>
      <w:numFmt w:val="decimal"/>
      <w:lvlText w:val="%4."/>
      <w:lvlJc w:val="left"/>
      <w:pPr>
        <w:tabs>
          <w:tab w:val="num" w:pos="8474"/>
        </w:tabs>
        <w:ind w:left="8474" w:hanging="360"/>
      </w:pPr>
    </w:lvl>
    <w:lvl w:ilvl="4" w:tplc="04190019" w:tentative="1">
      <w:start w:val="1"/>
      <w:numFmt w:val="lowerLetter"/>
      <w:lvlText w:val="%5."/>
      <w:lvlJc w:val="left"/>
      <w:pPr>
        <w:tabs>
          <w:tab w:val="num" w:pos="9194"/>
        </w:tabs>
        <w:ind w:left="9194" w:hanging="360"/>
      </w:pPr>
    </w:lvl>
    <w:lvl w:ilvl="5" w:tplc="0419001B" w:tentative="1">
      <w:start w:val="1"/>
      <w:numFmt w:val="lowerRoman"/>
      <w:lvlText w:val="%6."/>
      <w:lvlJc w:val="right"/>
      <w:pPr>
        <w:tabs>
          <w:tab w:val="num" w:pos="9914"/>
        </w:tabs>
        <w:ind w:left="9914" w:hanging="180"/>
      </w:pPr>
    </w:lvl>
    <w:lvl w:ilvl="6" w:tplc="0419000F" w:tentative="1">
      <w:start w:val="1"/>
      <w:numFmt w:val="decimal"/>
      <w:lvlText w:val="%7."/>
      <w:lvlJc w:val="left"/>
      <w:pPr>
        <w:tabs>
          <w:tab w:val="num" w:pos="10634"/>
        </w:tabs>
        <w:ind w:left="10634" w:hanging="360"/>
      </w:pPr>
    </w:lvl>
    <w:lvl w:ilvl="7" w:tplc="04190019" w:tentative="1">
      <w:start w:val="1"/>
      <w:numFmt w:val="lowerLetter"/>
      <w:lvlText w:val="%8."/>
      <w:lvlJc w:val="left"/>
      <w:pPr>
        <w:tabs>
          <w:tab w:val="num" w:pos="11354"/>
        </w:tabs>
        <w:ind w:left="11354" w:hanging="360"/>
      </w:pPr>
    </w:lvl>
    <w:lvl w:ilvl="8" w:tplc="0419001B" w:tentative="1">
      <w:start w:val="1"/>
      <w:numFmt w:val="lowerRoman"/>
      <w:lvlText w:val="%9."/>
      <w:lvlJc w:val="right"/>
      <w:pPr>
        <w:tabs>
          <w:tab w:val="num" w:pos="12074"/>
        </w:tabs>
        <w:ind w:left="12074" w:hanging="180"/>
      </w:pPr>
    </w:lvl>
  </w:abstractNum>
  <w:abstractNum w:abstractNumId="16" w15:restartNumberingAfterBreak="0">
    <w:nsid w:val="432D4DC5"/>
    <w:multiLevelType w:val="multilevel"/>
    <w:tmpl w:val="90F46CB8"/>
    <w:lvl w:ilvl="0">
      <w:start w:val="1"/>
      <w:numFmt w:val="decimal"/>
      <w:lvlText w:val="%1."/>
      <w:lvlJc w:val="left"/>
      <w:pPr>
        <w:tabs>
          <w:tab w:val="num" w:pos="2629"/>
        </w:tabs>
        <w:ind w:left="2629"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F536E7"/>
    <w:multiLevelType w:val="hybridMultilevel"/>
    <w:tmpl w:val="2D1A8D8C"/>
    <w:lvl w:ilvl="0" w:tplc="F8AEC7B6">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0E4DD3"/>
    <w:multiLevelType w:val="hybridMultilevel"/>
    <w:tmpl w:val="C4DCC890"/>
    <w:lvl w:ilvl="0" w:tplc="A9CA4C44">
      <w:start w:val="1"/>
      <w:numFmt w:val="decimal"/>
      <w:lvlText w:val="%1."/>
      <w:lvlJc w:val="left"/>
      <w:pPr>
        <w:ind w:left="191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E085F3E"/>
    <w:multiLevelType w:val="hybridMultilevel"/>
    <w:tmpl w:val="2AE88266"/>
    <w:lvl w:ilvl="0" w:tplc="2898976C">
      <w:start w:val="1"/>
      <w:numFmt w:val="bullet"/>
      <w:lvlText w:val="-"/>
      <w:lvlJc w:val="left"/>
      <w:pPr>
        <w:tabs>
          <w:tab w:val="num" w:pos="720"/>
        </w:tabs>
        <w:ind w:left="720" w:hanging="360"/>
      </w:pPr>
      <w:rPr>
        <w:rFonts w:ascii="Times New Roman" w:hAnsi="Times New Roman" w:hint="default"/>
      </w:rPr>
    </w:lvl>
    <w:lvl w:ilvl="1" w:tplc="789805CC" w:tentative="1">
      <w:start w:val="1"/>
      <w:numFmt w:val="bullet"/>
      <w:lvlText w:val="-"/>
      <w:lvlJc w:val="left"/>
      <w:pPr>
        <w:tabs>
          <w:tab w:val="num" w:pos="1440"/>
        </w:tabs>
        <w:ind w:left="1440" w:hanging="360"/>
      </w:pPr>
      <w:rPr>
        <w:rFonts w:ascii="Times New Roman" w:hAnsi="Times New Roman" w:hint="default"/>
      </w:rPr>
    </w:lvl>
    <w:lvl w:ilvl="2" w:tplc="9E3867AC" w:tentative="1">
      <w:start w:val="1"/>
      <w:numFmt w:val="bullet"/>
      <w:lvlText w:val="-"/>
      <w:lvlJc w:val="left"/>
      <w:pPr>
        <w:tabs>
          <w:tab w:val="num" w:pos="2160"/>
        </w:tabs>
        <w:ind w:left="2160" w:hanging="360"/>
      </w:pPr>
      <w:rPr>
        <w:rFonts w:ascii="Times New Roman" w:hAnsi="Times New Roman" w:hint="default"/>
      </w:rPr>
    </w:lvl>
    <w:lvl w:ilvl="3" w:tplc="91FCED70" w:tentative="1">
      <w:start w:val="1"/>
      <w:numFmt w:val="bullet"/>
      <w:lvlText w:val="-"/>
      <w:lvlJc w:val="left"/>
      <w:pPr>
        <w:tabs>
          <w:tab w:val="num" w:pos="2880"/>
        </w:tabs>
        <w:ind w:left="2880" w:hanging="360"/>
      </w:pPr>
      <w:rPr>
        <w:rFonts w:ascii="Times New Roman" w:hAnsi="Times New Roman" w:hint="default"/>
      </w:rPr>
    </w:lvl>
    <w:lvl w:ilvl="4" w:tplc="67DCF48A" w:tentative="1">
      <w:start w:val="1"/>
      <w:numFmt w:val="bullet"/>
      <w:lvlText w:val="-"/>
      <w:lvlJc w:val="left"/>
      <w:pPr>
        <w:tabs>
          <w:tab w:val="num" w:pos="3600"/>
        </w:tabs>
        <w:ind w:left="3600" w:hanging="360"/>
      </w:pPr>
      <w:rPr>
        <w:rFonts w:ascii="Times New Roman" w:hAnsi="Times New Roman" w:hint="default"/>
      </w:rPr>
    </w:lvl>
    <w:lvl w:ilvl="5" w:tplc="01521C8C" w:tentative="1">
      <w:start w:val="1"/>
      <w:numFmt w:val="bullet"/>
      <w:lvlText w:val="-"/>
      <w:lvlJc w:val="left"/>
      <w:pPr>
        <w:tabs>
          <w:tab w:val="num" w:pos="4320"/>
        </w:tabs>
        <w:ind w:left="4320" w:hanging="360"/>
      </w:pPr>
      <w:rPr>
        <w:rFonts w:ascii="Times New Roman" w:hAnsi="Times New Roman" w:hint="default"/>
      </w:rPr>
    </w:lvl>
    <w:lvl w:ilvl="6" w:tplc="9E824F36" w:tentative="1">
      <w:start w:val="1"/>
      <w:numFmt w:val="bullet"/>
      <w:lvlText w:val="-"/>
      <w:lvlJc w:val="left"/>
      <w:pPr>
        <w:tabs>
          <w:tab w:val="num" w:pos="5040"/>
        </w:tabs>
        <w:ind w:left="5040" w:hanging="360"/>
      </w:pPr>
      <w:rPr>
        <w:rFonts w:ascii="Times New Roman" w:hAnsi="Times New Roman" w:hint="default"/>
      </w:rPr>
    </w:lvl>
    <w:lvl w:ilvl="7" w:tplc="47AC16FA" w:tentative="1">
      <w:start w:val="1"/>
      <w:numFmt w:val="bullet"/>
      <w:lvlText w:val="-"/>
      <w:lvlJc w:val="left"/>
      <w:pPr>
        <w:tabs>
          <w:tab w:val="num" w:pos="5760"/>
        </w:tabs>
        <w:ind w:left="5760" w:hanging="360"/>
      </w:pPr>
      <w:rPr>
        <w:rFonts w:ascii="Times New Roman" w:hAnsi="Times New Roman" w:hint="default"/>
      </w:rPr>
    </w:lvl>
    <w:lvl w:ilvl="8" w:tplc="BB36BDB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B745B8"/>
    <w:multiLevelType w:val="hybridMultilevel"/>
    <w:tmpl w:val="D4C89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E3BF5"/>
    <w:multiLevelType w:val="hybridMultilevel"/>
    <w:tmpl w:val="CBAC004A"/>
    <w:lvl w:ilvl="0" w:tplc="75E09C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183F89"/>
    <w:multiLevelType w:val="multilevel"/>
    <w:tmpl w:val="47CCD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07A9B"/>
    <w:multiLevelType w:val="hybridMultilevel"/>
    <w:tmpl w:val="49A496F6"/>
    <w:lvl w:ilvl="0" w:tplc="7F9ADC3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C814CD8"/>
    <w:multiLevelType w:val="hybridMultilevel"/>
    <w:tmpl w:val="965E2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C885B1D"/>
    <w:multiLevelType w:val="singleLevel"/>
    <w:tmpl w:val="DC926A80"/>
    <w:lvl w:ilvl="0">
      <w:start w:val="1"/>
      <w:numFmt w:val="bullet"/>
      <w:lvlText w:val="-"/>
      <w:lvlJc w:val="left"/>
      <w:pPr>
        <w:tabs>
          <w:tab w:val="num" w:pos="360"/>
        </w:tabs>
        <w:ind w:left="360" w:hanging="360"/>
      </w:pPr>
      <w:rPr>
        <w:rFonts w:hint="default"/>
      </w:rPr>
    </w:lvl>
  </w:abstractNum>
  <w:abstractNum w:abstractNumId="26" w15:restartNumberingAfterBreak="0">
    <w:nsid w:val="7D7D66A3"/>
    <w:multiLevelType w:val="hybridMultilevel"/>
    <w:tmpl w:val="A0B6E85C"/>
    <w:lvl w:ilvl="0" w:tplc="A9CA4C44">
      <w:start w:val="1"/>
      <w:numFmt w:val="decimal"/>
      <w:lvlText w:val="%1."/>
      <w:lvlJc w:val="left"/>
      <w:pPr>
        <w:ind w:left="191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5"/>
  </w:num>
  <w:num w:numId="3">
    <w:abstractNumId w:val="7"/>
  </w:num>
  <w:num w:numId="4">
    <w:abstractNumId w:val="23"/>
  </w:num>
  <w:num w:numId="5">
    <w:abstractNumId w:val="3"/>
  </w:num>
  <w:num w:numId="6">
    <w:abstractNumId w:val="17"/>
  </w:num>
  <w:num w:numId="7">
    <w:abstractNumId w:val="9"/>
  </w:num>
  <w:num w:numId="8">
    <w:abstractNumId w:val="25"/>
  </w:num>
  <w:num w:numId="9">
    <w:abstractNumId w:val="20"/>
  </w:num>
  <w:num w:numId="10">
    <w:abstractNumId w:val="10"/>
  </w:num>
  <w:num w:numId="11">
    <w:abstractNumId w:val="5"/>
  </w:num>
  <w:num w:numId="12">
    <w:abstractNumId w:val="4"/>
  </w:num>
  <w:num w:numId="13">
    <w:abstractNumId w:val="22"/>
  </w:num>
  <w:num w:numId="14">
    <w:abstractNumId w:val="2"/>
  </w:num>
  <w:num w:numId="15">
    <w:abstractNumId w:val="6"/>
  </w:num>
  <w:num w:numId="16">
    <w:abstractNumId w:val="18"/>
  </w:num>
  <w:num w:numId="17">
    <w:abstractNumId w:val="26"/>
  </w:num>
  <w:num w:numId="18">
    <w:abstractNumId w:val="16"/>
  </w:num>
  <w:num w:numId="19">
    <w:abstractNumId w:val="14"/>
  </w:num>
  <w:num w:numId="20">
    <w:abstractNumId w:val="8"/>
  </w:num>
  <w:num w:numId="21">
    <w:abstractNumId w:val="0"/>
  </w:num>
  <w:num w:numId="22">
    <w:abstractNumId w:val="11"/>
  </w:num>
  <w:num w:numId="23">
    <w:abstractNumId w:val="1"/>
  </w:num>
  <w:num w:numId="24">
    <w:abstractNumId w:val="21"/>
  </w:num>
  <w:num w:numId="25">
    <w:abstractNumId w:val="19"/>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47"/>
    <w:rsid w:val="000011E3"/>
    <w:rsid w:val="00012D1F"/>
    <w:rsid w:val="00013756"/>
    <w:rsid w:val="00041D64"/>
    <w:rsid w:val="00045572"/>
    <w:rsid w:val="000506B6"/>
    <w:rsid w:val="000656C7"/>
    <w:rsid w:val="00071650"/>
    <w:rsid w:val="00071C6F"/>
    <w:rsid w:val="000741A6"/>
    <w:rsid w:val="00080FEB"/>
    <w:rsid w:val="00082F5A"/>
    <w:rsid w:val="00090787"/>
    <w:rsid w:val="00095F43"/>
    <w:rsid w:val="000A7C20"/>
    <w:rsid w:val="000C0D52"/>
    <w:rsid w:val="000D13A5"/>
    <w:rsid w:val="000D3A7E"/>
    <w:rsid w:val="000E278C"/>
    <w:rsid w:val="000F767C"/>
    <w:rsid w:val="0011077E"/>
    <w:rsid w:val="00132E73"/>
    <w:rsid w:val="00133A99"/>
    <w:rsid w:val="0013502A"/>
    <w:rsid w:val="00137362"/>
    <w:rsid w:val="001472D0"/>
    <w:rsid w:val="0015172A"/>
    <w:rsid w:val="00151A02"/>
    <w:rsid w:val="0015594C"/>
    <w:rsid w:val="00161CA7"/>
    <w:rsid w:val="00166906"/>
    <w:rsid w:val="001732FF"/>
    <w:rsid w:val="00173B34"/>
    <w:rsid w:val="0019656D"/>
    <w:rsid w:val="001B16AB"/>
    <w:rsid w:val="001D1109"/>
    <w:rsid w:val="001D2F43"/>
    <w:rsid w:val="001D404A"/>
    <w:rsid w:val="001D743A"/>
    <w:rsid w:val="001E0C19"/>
    <w:rsid w:val="001E0E47"/>
    <w:rsid w:val="001E1F76"/>
    <w:rsid w:val="001E24E9"/>
    <w:rsid w:val="001F12DE"/>
    <w:rsid w:val="001F4DFE"/>
    <w:rsid w:val="00201E2D"/>
    <w:rsid w:val="00206397"/>
    <w:rsid w:val="00226BDF"/>
    <w:rsid w:val="00235624"/>
    <w:rsid w:val="00240858"/>
    <w:rsid w:val="00244CD8"/>
    <w:rsid w:val="00246062"/>
    <w:rsid w:val="00246EF2"/>
    <w:rsid w:val="0025185D"/>
    <w:rsid w:val="00257BE8"/>
    <w:rsid w:val="00266D25"/>
    <w:rsid w:val="00280D55"/>
    <w:rsid w:val="00280DD7"/>
    <w:rsid w:val="00285F7C"/>
    <w:rsid w:val="0028660A"/>
    <w:rsid w:val="00297703"/>
    <w:rsid w:val="002B4E46"/>
    <w:rsid w:val="002B5999"/>
    <w:rsid w:val="002C23EC"/>
    <w:rsid w:val="002C4496"/>
    <w:rsid w:val="002C59C0"/>
    <w:rsid w:val="002C68EE"/>
    <w:rsid w:val="002D0035"/>
    <w:rsid w:val="002E54D8"/>
    <w:rsid w:val="002E6769"/>
    <w:rsid w:val="002F3E69"/>
    <w:rsid w:val="0030403E"/>
    <w:rsid w:val="003075F6"/>
    <w:rsid w:val="00307F20"/>
    <w:rsid w:val="00335B8C"/>
    <w:rsid w:val="0034585A"/>
    <w:rsid w:val="00352BBE"/>
    <w:rsid w:val="00367069"/>
    <w:rsid w:val="003800A2"/>
    <w:rsid w:val="00380FDE"/>
    <w:rsid w:val="003813B8"/>
    <w:rsid w:val="00390FC9"/>
    <w:rsid w:val="00396313"/>
    <w:rsid w:val="00396EEE"/>
    <w:rsid w:val="003A6599"/>
    <w:rsid w:val="003B3853"/>
    <w:rsid w:val="003B3DC7"/>
    <w:rsid w:val="003C7889"/>
    <w:rsid w:val="003C7F2C"/>
    <w:rsid w:val="003D4E36"/>
    <w:rsid w:val="003D5CF2"/>
    <w:rsid w:val="003D7CC2"/>
    <w:rsid w:val="003E15E9"/>
    <w:rsid w:val="003E1643"/>
    <w:rsid w:val="003E2566"/>
    <w:rsid w:val="003F346E"/>
    <w:rsid w:val="003F51B8"/>
    <w:rsid w:val="00420A2C"/>
    <w:rsid w:val="00423B08"/>
    <w:rsid w:val="00425D37"/>
    <w:rsid w:val="00426BAF"/>
    <w:rsid w:val="00434268"/>
    <w:rsid w:val="00436312"/>
    <w:rsid w:val="004409FF"/>
    <w:rsid w:val="004548D2"/>
    <w:rsid w:val="00454BF4"/>
    <w:rsid w:val="00464148"/>
    <w:rsid w:val="0047251D"/>
    <w:rsid w:val="00481C50"/>
    <w:rsid w:val="004857F4"/>
    <w:rsid w:val="00487EA8"/>
    <w:rsid w:val="004918D4"/>
    <w:rsid w:val="00496256"/>
    <w:rsid w:val="0049749C"/>
    <w:rsid w:val="004A4E32"/>
    <w:rsid w:val="004B1CE3"/>
    <w:rsid w:val="004C0E72"/>
    <w:rsid w:val="004C5A4B"/>
    <w:rsid w:val="004D6CA9"/>
    <w:rsid w:val="004E0EC4"/>
    <w:rsid w:val="004E3A9F"/>
    <w:rsid w:val="004E5060"/>
    <w:rsid w:val="004F3B05"/>
    <w:rsid w:val="004F61CD"/>
    <w:rsid w:val="004F775F"/>
    <w:rsid w:val="00512BF2"/>
    <w:rsid w:val="00517017"/>
    <w:rsid w:val="005171DE"/>
    <w:rsid w:val="00520899"/>
    <w:rsid w:val="005265C4"/>
    <w:rsid w:val="00560592"/>
    <w:rsid w:val="0056469F"/>
    <w:rsid w:val="005647B3"/>
    <w:rsid w:val="00564E6E"/>
    <w:rsid w:val="0056527D"/>
    <w:rsid w:val="00566800"/>
    <w:rsid w:val="00567519"/>
    <w:rsid w:val="00572C7F"/>
    <w:rsid w:val="005735BC"/>
    <w:rsid w:val="00573CE0"/>
    <w:rsid w:val="00574ED4"/>
    <w:rsid w:val="00575A47"/>
    <w:rsid w:val="005760E9"/>
    <w:rsid w:val="00582DE8"/>
    <w:rsid w:val="0058626D"/>
    <w:rsid w:val="00591368"/>
    <w:rsid w:val="005A7BD6"/>
    <w:rsid w:val="005B177C"/>
    <w:rsid w:val="005B49A8"/>
    <w:rsid w:val="005B5C58"/>
    <w:rsid w:val="005C12C0"/>
    <w:rsid w:val="005C13F4"/>
    <w:rsid w:val="005C24E3"/>
    <w:rsid w:val="005C30D6"/>
    <w:rsid w:val="005D2EA3"/>
    <w:rsid w:val="005D4C54"/>
    <w:rsid w:val="005D5B87"/>
    <w:rsid w:val="005D673E"/>
    <w:rsid w:val="005E2FC6"/>
    <w:rsid w:val="00604BAA"/>
    <w:rsid w:val="006204F2"/>
    <w:rsid w:val="00622A3D"/>
    <w:rsid w:val="0062331C"/>
    <w:rsid w:val="00623395"/>
    <w:rsid w:val="006245E6"/>
    <w:rsid w:val="00642EA2"/>
    <w:rsid w:val="00647AAC"/>
    <w:rsid w:val="006537C9"/>
    <w:rsid w:val="0065397B"/>
    <w:rsid w:val="00657357"/>
    <w:rsid w:val="00657FB0"/>
    <w:rsid w:val="0067303A"/>
    <w:rsid w:val="00690800"/>
    <w:rsid w:val="00690F51"/>
    <w:rsid w:val="00693830"/>
    <w:rsid w:val="00696F83"/>
    <w:rsid w:val="006A0A0A"/>
    <w:rsid w:val="006A390B"/>
    <w:rsid w:val="006A7659"/>
    <w:rsid w:val="006B02EA"/>
    <w:rsid w:val="006B055D"/>
    <w:rsid w:val="006C31A5"/>
    <w:rsid w:val="006C4E49"/>
    <w:rsid w:val="006C7446"/>
    <w:rsid w:val="006D3D26"/>
    <w:rsid w:val="006D4AC3"/>
    <w:rsid w:val="006D56DF"/>
    <w:rsid w:val="006D5914"/>
    <w:rsid w:val="0070401A"/>
    <w:rsid w:val="00706019"/>
    <w:rsid w:val="007103F3"/>
    <w:rsid w:val="00716797"/>
    <w:rsid w:val="00720ACE"/>
    <w:rsid w:val="00721411"/>
    <w:rsid w:val="00723FF4"/>
    <w:rsid w:val="00730678"/>
    <w:rsid w:val="00734436"/>
    <w:rsid w:val="00735A65"/>
    <w:rsid w:val="00736047"/>
    <w:rsid w:val="007630D2"/>
    <w:rsid w:val="007636DA"/>
    <w:rsid w:val="00766274"/>
    <w:rsid w:val="007745FE"/>
    <w:rsid w:val="00785E2C"/>
    <w:rsid w:val="007879E6"/>
    <w:rsid w:val="00790343"/>
    <w:rsid w:val="007A0572"/>
    <w:rsid w:val="007C5C3E"/>
    <w:rsid w:val="007D2A4F"/>
    <w:rsid w:val="007D34FF"/>
    <w:rsid w:val="007E1467"/>
    <w:rsid w:val="007E2A3F"/>
    <w:rsid w:val="007E774A"/>
    <w:rsid w:val="007F324C"/>
    <w:rsid w:val="007F4460"/>
    <w:rsid w:val="007F6B36"/>
    <w:rsid w:val="00804C63"/>
    <w:rsid w:val="00807BA1"/>
    <w:rsid w:val="00816981"/>
    <w:rsid w:val="00823E02"/>
    <w:rsid w:val="00823E19"/>
    <w:rsid w:val="00825439"/>
    <w:rsid w:val="00833AE8"/>
    <w:rsid w:val="00842D98"/>
    <w:rsid w:val="008442CE"/>
    <w:rsid w:val="008507C4"/>
    <w:rsid w:val="0085652A"/>
    <w:rsid w:val="00870019"/>
    <w:rsid w:val="00886A7C"/>
    <w:rsid w:val="008940FF"/>
    <w:rsid w:val="008A3EAF"/>
    <w:rsid w:val="008A57A2"/>
    <w:rsid w:val="008B3AA9"/>
    <w:rsid w:val="008C3652"/>
    <w:rsid w:val="008C6AF7"/>
    <w:rsid w:val="008D2B70"/>
    <w:rsid w:val="008D5499"/>
    <w:rsid w:val="008D5C1A"/>
    <w:rsid w:val="008E4D66"/>
    <w:rsid w:val="008E7316"/>
    <w:rsid w:val="00904AA4"/>
    <w:rsid w:val="00905A6F"/>
    <w:rsid w:val="00914E2E"/>
    <w:rsid w:val="00917CA7"/>
    <w:rsid w:val="00920A41"/>
    <w:rsid w:val="00922B3B"/>
    <w:rsid w:val="009304E6"/>
    <w:rsid w:val="00933E58"/>
    <w:rsid w:val="0093516F"/>
    <w:rsid w:val="009360FC"/>
    <w:rsid w:val="009421EC"/>
    <w:rsid w:val="00952B1E"/>
    <w:rsid w:val="009543A4"/>
    <w:rsid w:val="0096473F"/>
    <w:rsid w:val="00964C39"/>
    <w:rsid w:val="00970F89"/>
    <w:rsid w:val="00971C3B"/>
    <w:rsid w:val="00973EFF"/>
    <w:rsid w:val="00974B19"/>
    <w:rsid w:val="009809FC"/>
    <w:rsid w:val="0098573C"/>
    <w:rsid w:val="0099022C"/>
    <w:rsid w:val="009970AF"/>
    <w:rsid w:val="009A2D1D"/>
    <w:rsid w:val="009A6339"/>
    <w:rsid w:val="009B24EF"/>
    <w:rsid w:val="009B2A93"/>
    <w:rsid w:val="009B6C0F"/>
    <w:rsid w:val="009C0078"/>
    <w:rsid w:val="009D3EEA"/>
    <w:rsid w:val="009F0974"/>
    <w:rsid w:val="009F5739"/>
    <w:rsid w:val="009F6DD1"/>
    <w:rsid w:val="00A03073"/>
    <w:rsid w:val="00A21C27"/>
    <w:rsid w:val="00A230E8"/>
    <w:rsid w:val="00A244E8"/>
    <w:rsid w:val="00A34561"/>
    <w:rsid w:val="00A350C8"/>
    <w:rsid w:val="00A40B01"/>
    <w:rsid w:val="00A40E3C"/>
    <w:rsid w:val="00A4421D"/>
    <w:rsid w:val="00A4510E"/>
    <w:rsid w:val="00A54AF9"/>
    <w:rsid w:val="00A5579D"/>
    <w:rsid w:val="00A61944"/>
    <w:rsid w:val="00A73335"/>
    <w:rsid w:val="00A77575"/>
    <w:rsid w:val="00A77E93"/>
    <w:rsid w:val="00A83671"/>
    <w:rsid w:val="00A85B15"/>
    <w:rsid w:val="00A86617"/>
    <w:rsid w:val="00A91C2F"/>
    <w:rsid w:val="00A9568E"/>
    <w:rsid w:val="00AA7678"/>
    <w:rsid w:val="00AB6C0B"/>
    <w:rsid w:val="00AB7E07"/>
    <w:rsid w:val="00AC4283"/>
    <w:rsid w:val="00AD50B7"/>
    <w:rsid w:val="00AE3EAF"/>
    <w:rsid w:val="00AF53AF"/>
    <w:rsid w:val="00AF6788"/>
    <w:rsid w:val="00B206B6"/>
    <w:rsid w:val="00B30D38"/>
    <w:rsid w:val="00B3378E"/>
    <w:rsid w:val="00B407CF"/>
    <w:rsid w:val="00B43409"/>
    <w:rsid w:val="00B527C6"/>
    <w:rsid w:val="00B551A6"/>
    <w:rsid w:val="00B65E44"/>
    <w:rsid w:val="00B70C12"/>
    <w:rsid w:val="00B70E42"/>
    <w:rsid w:val="00B81FB8"/>
    <w:rsid w:val="00B85903"/>
    <w:rsid w:val="00B870B2"/>
    <w:rsid w:val="00B920DE"/>
    <w:rsid w:val="00B92A37"/>
    <w:rsid w:val="00B952F6"/>
    <w:rsid w:val="00B96757"/>
    <w:rsid w:val="00BC036D"/>
    <w:rsid w:val="00BC060D"/>
    <w:rsid w:val="00BC5FAD"/>
    <w:rsid w:val="00BC799C"/>
    <w:rsid w:val="00BD0FA8"/>
    <w:rsid w:val="00BD302A"/>
    <w:rsid w:val="00BD348B"/>
    <w:rsid w:val="00BF44F9"/>
    <w:rsid w:val="00C065A3"/>
    <w:rsid w:val="00C2154D"/>
    <w:rsid w:val="00C240F5"/>
    <w:rsid w:val="00C37D2D"/>
    <w:rsid w:val="00C422D8"/>
    <w:rsid w:val="00C444D5"/>
    <w:rsid w:val="00C4480A"/>
    <w:rsid w:val="00C50CE3"/>
    <w:rsid w:val="00C550D3"/>
    <w:rsid w:val="00C576FC"/>
    <w:rsid w:val="00C57E21"/>
    <w:rsid w:val="00C643E0"/>
    <w:rsid w:val="00C7128D"/>
    <w:rsid w:val="00C737AA"/>
    <w:rsid w:val="00C74087"/>
    <w:rsid w:val="00C7422A"/>
    <w:rsid w:val="00C76510"/>
    <w:rsid w:val="00C81B80"/>
    <w:rsid w:val="00C84B47"/>
    <w:rsid w:val="00C937BC"/>
    <w:rsid w:val="00CA5321"/>
    <w:rsid w:val="00CB03AF"/>
    <w:rsid w:val="00CB4941"/>
    <w:rsid w:val="00CD0632"/>
    <w:rsid w:val="00CD6C76"/>
    <w:rsid w:val="00CD7672"/>
    <w:rsid w:val="00D00439"/>
    <w:rsid w:val="00D00F7F"/>
    <w:rsid w:val="00D1119E"/>
    <w:rsid w:val="00D147A6"/>
    <w:rsid w:val="00D14B3B"/>
    <w:rsid w:val="00D15EF3"/>
    <w:rsid w:val="00D346C9"/>
    <w:rsid w:val="00D6063F"/>
    <w:rsid w:val="00D719D9"/>
    <w:rsid w:val="00D90136"/>
    <w:rsid w:val="00D90EC1"/>
    <w:rsid w:val="00D94F97"/>
    <w:rsid w:val="00D978FC"/>
    <w:rsid w:val="00DA06A8"/>
    <w:rsid w:val="00DB265F"/>
    <w:rsid w:val="00DB3E7B"/>
    <w:rsid w:val="00DC5DE7"/>
    <w:rsid w:val="00DD03E6"/>
    <w:rsid w:val="00DD483E"/>
    <w:rsid w:val="00DE0E4C"/>
    <w:rsid w:val="00DE6CAD"/>
    <w:rsid w:val="00DF232B"/>
    <w:rsid w:val="00DF5241"/>
    <w:rsid w:val="00E02E11"/>
    <w:rsid w:val="00E049CF"/>
    <w:rsid w:val="00E049F6"/>
    <w:rsid w:val="00E117B8"/>
    <w:rsid w:val="00E82599"/>
    <w:rsid w:val="00E877DA"/>
    <w:rsid w:val="00EA1281"/>
    <w:rsid w:val="00EB2ED4"/>
    <w:rsid w:val="00EB7EB8"/>
    <w:rsid w:val="00EF3205"/>
    <w:rsid w:val="00EF6659"/>
    <w:rsid w:val="00F07FCD"/>
    <w:rsid w:val="00F11C12"/>
    <w:rsid w:val="00F12DC5"/>
    <w:rsid w:val="00F23CE8"/>
    <w:rsid w:val="00F269FA"/>
    <w:rsid w:val="00F270DB"/>
    <w:rsid w:val="00F3098D"/>
    <w:rsid w:val="00F46183"/>
    <w:rsid w:val="00F67947"/>
    <w:rsid w:val="00F8352C"/>
    <w:rsid w:val="00F9502F"/>
    <w:rsid w:val="00F96669"/>
    <w:rsid w:val="00F96F09"/>
    <w:rsid w:val="00FA132F"/>
    <w:rsid w:val="00FA1BE4"/>
    <w:rsid w:val="00FA1EA3"/>
    <w:rsid w:val="00FA3C0E"/>
    <w:rsid w:val="00FA588C"/>
    <w:rsid w:val="00FA63E0"/>
    <w:rsid w:val="00FA7FA2"/>
    <w:rsid w:val="00FB13E9"/>
    <w:rsid w:val="00FB6361"/>
    <w:rsid w:val="00FC6BE1"/>
    <w:rsid w:val="00FD185B"/>
    <w:rsid w:val="00FE279B"/>
    <w:rsid w:val="00FE4A65"/>
    <w:rsid w:val="00FF7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26816-F2FC-4991-83F0-DA077550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5A47"/>
    <w:pPr>
      <w:keepNext/>
      <w:spacing w:after="0" w:line="240" w:lineRule="auto"/>
      <w:outlineLvl w:val="0"/>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575A4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qFormat/>
    <w:rsid w:val="00575A47"/>
    <w:pPr>
      <w:keepNext/>
      <w:spacing w:after="0" w:line="240" w:lineRule="auto"/>
      <w:jc w:val="center"/>
      <w:outlineLvl w:val="2"/>
    </w:pPr>
    <w:rPr>
      <w:rFonts w:ascii="Times New Roman" w:eastAsia="Times New Roman" w:hAnsi="Times New Roman" w:cs="Times New Roman"/>
      <w:b/>
      <w:i/>
      <w:caps/>
      <w:sz w:val="28"/>
      <w:szCs w:val="20"/>
      <w:lang w:val="ru-RU" w:eastAsia="ru-RU"/>
    </w:rPr>
  </w:style>
  <w:style w:type="paragraph" w:styleId="4">
    <w:name w:val="heading 4"/>
    <w:basedOn w:val="a"/>
    <w:next w:val="a"/>
    <w:link w:val="40"/>
    <w:uiPriority w:val="99"/>
    <w:qFormat/>
    <w:rsid w:val="00575A47"/>
    <w:pPr>
      <w:keepNext/>
      <w:spacing w:after="0" w:line="360" w:lineRule="auto"/>
      <w:jc w:val="center"/>
      <w:outlineLvl w:val="3"/>
    </w:pPr>
    <w:rPr>
      <w:rFonts w:ascii="Times New Roman" w:eastAsia="Times New Roman" w:hAnsi="Times New Roman" w:cs="Times New Roman"/>
      <w:b/>
      <w:sz w:val="40"/>
      <w:szCs w:val="20"/>
      <w:lang w:eastAsia="ru-RU"/>
    </w:rPr>
  </w:style>
  <w:style w:type="paragraph" w:styleId="5">
    <w:name w:val="heading 5"/>
    <w:basedOn w:val="a"/>
    <w:next w:val="a"/>
    <w:link w:val="50"/>
    <w:uiPriority w:val="99"/>
    <w:qFormat/>
    <w:rsid w:val="00575A47"/>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575A47"/>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575A47"/>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575A47"/>
    <w:pPr>
      <w:keepNext/>
      <w:spacing w:after="0" w:line="240" w:lineRule="auto"/>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uiPriority w:val="99"/>
    <w:qFormat/>
    <w:rsid w:val="00575A47"/>
    <w:pPr>
      <w:keepNext/>
      <w:tabs>
        <w:tab w:val="left" w:pos="5780"/>
        <w:tab w:val="right" w:pos="9355"/>
      </w:tabs>
      <w:spacing w:after="0" w:line="240" w:lineRule="auto"/>
      <w:jc w:val="center"/>
      <w:outlineLvl w:val="8"/>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5A47"/>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575A4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575A47"/>
    <w:rPr>
      <w:rFonts w:ascii="Times New Roman" w:eastAsia="Times New Roman" w:hAnsi="Times New Roman" w:cs="Times New Roman"/>
      <w:b/>
      <w:i/>
      <w:caps/>
      <w:sz w:val="28"/>
      <w:szCs w:val="20"/>
      <w:lang w:val="ru-RU" w:eastAsia="ru-RU"/>
    </w:rPr>
  </w:style>
  <w:style w:type="character" w:customStyle="1" w:styleId="40">
    <w:name w:val="Заголовок 4 Знак"/>
    <w:basedOn w:val="a0"/>
    <w:link w:val="4"/>
    <w:uiPriority w:val="99"/>
    <w:rsid w:val="00575A47"/>
    <w:rPr>
      <w:rFonts w:ascii="Times New Roman" w:eastAsia="Times New Roman" w:hAnsi="Times New Roman" w:cs="Times New Roman"/>
      <w:b/>
      <w:sz w:val="40"/>
      <w:szCs w:val="20"/>
      <w:lang w:eastAsia="ru-RU"/>
    </w:rPr>
  </w:style>
  <w:style w:type="character" w:customStyle="1" w:styleId="50">
    <w:name w:val="Заголовок 5 Знак"/>
    <w:basedOn w:val="a0"/>
    <w:link w:val="5"/>
    <w:uiPriority w:val="99"/>
    <w:rsid w:val="00575A4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575A47"/>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575A47"/>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575A47"/>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uiPriority w:val="99"/>
    <w:rsid w:val="00575A47"/>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rsid w:val="00575A47"/>
  </w:style>
  <w:style w:type="paragraph" w:styleId="a3">
    <w:name w:val="Title"/>
    <w:basedOn w:val="a"/>
    <w:link w:val="a4"/>
    <w:uiPriority w:val="99"/>
    <w:qFormat/>
    <w:rsid w:val="00575A47"/>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99"/>
    <w:rsid w:val="00575A47"/>
    <w:rPr>
      <w:rFonts w:ascii="Times New Roman" w:eastAsia="Times New Roman" w:hAnsi="Times New Roman" w:cs="Times New Roman"/>
      <w:b/>
      <w:sz w:val="28"/>
      <w:szCs w:val="20"/>
      <w:lang w:eastAsia="ru-RU"/>
    </w:rPr>
  </w:style>
  <w:style w:type="paragraph" w:styleId="a5">
    <w:name w:val="Document Map"/>
    <w:basedOn w:val="a"/>
    <w:link w:val="a6"/>
    <w:uiPriority w:val="99"/>
    <w:semiHidden/>
    <w:rsid w:val="00575A47"/>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6">
    <w:name w:val="Схема документа Знак"/>
    <w:basedOn w:val="a0"/>
    <w:link w:val="a5"/>
    <w:uiPriority w:val="99"/>
    <w:semiHidden/>
    <w:rsid w:val="00575A47"/>
    <w:rPr>
      <w:rFonts w:ascii="Tahoma" w:eastAsia="Times New Roman" w:hAnsi="Tahoma" w:cs="Times New Roman"/>
      <w:sz w:val="20"/>
      <w:szCs w:val="20"/>
      <w:shd w:val="clear" w:color="auto" w:fill="000080"/>
      <w:lang w:val="ru-RU" w:eastAsia="ru-RU"/>
    </w:rPr>
  </w:style>
  <w:style w:type="paragraph" w:styleId="12">
    <w:name w:val="toc 1"/>
    <w:basedOn w:val="a"/>
    <w:next w:val="a"/>
    <w:autoRedefine/>
    <w:uiPriority w:val="99"/>
    <w:semiHidden/>
    <w:rsid w:val="00575A47"/>
    <w:pPr>
      <w:spacing w:after="0" w:line="240" w:lineRule="auto"/>
    </w:pPr>
    <w:rPr>
      <w:rFonts w:ascii="Times New Roman" w:eastAsia="Times New Roman" w:hAnsi="Times New Roman" w:cs="Times New Roman"/>
      <w:sz w:val="20"/>
      <w:szCs w:val="20"/>
      <w:lang w:val="ru-RU" w:eastAsia="ru-RU"/>
    </w:rPr>
  </w:style>
  <w:style w:type="paragraph" w:styleId="21">
    <w:name w:val="toc 2"/>
    <w:basedOn w:val="a"/>
    <w:next w:val="a"/>
    <w:autoRedefine/>
    <w:uiPriority w:val="99"/>
    <w:semiHidden/>
    <w:rsid w:val="00575A47"/>
    <w:pPr>
      <w:spacing w:after="0" w:line="240" w:lineRule="auto"/>
      <w:ind w:left="200"/>
    </w:pPr>
    <w:rPr>
      <w:rFonts w:ascii="Times New Roman" w:eastAsia="Times New Roman" w:hAnsi="Times New Roman" w:cs="Times New Roman"/>
      <w:sz w:val="20"/>
      <w:szCs w:val="20"/>
      <w:lang w:val="ru-RU" w:eastAsia="ru-RU"/>
    </w:rPr>
  </w:style>
  <w:style w:type="paragraph" w:styleId="31">
    <w:name w:val="toc 3"/>
    <w:basedOn w:val="a"/>
    <w:next w:val="a"/>
    <w:autoRedefine/>
    <w:uiPriority w:val="99"/>
    <w:semiHidden/>
    <w:rsid w:val="00575A47"/>
    <w:pPr>
      <w:spacing w:after="0" w:line="240" w:lineRule="auto"/>
      <w:ind w:left="400"/>
    </w:pPr>
    <w:rPr>
      <w:rFonts w:ascii="Times New Roman" w:eastAsia="Times New Roman" w:hAnsi="Times New Roman" w:cs="Times New Roman"/>
      <w:sz w:val="20"/>
      <w:szCs w:val="20"/>
      <w:lang w:val="ru-RU" w:eastAsia="ru-RU"/>
    </w:rPr>
  </w:style>
  <w:style w:type="paragraph" w:styleId="41">
    <w:name w:val="toc 4"/>
    <w:basedOn w:val="a"/>
    <w:next w:val="a"/>
    <w:autoRedefine/>
    <w:uiPriority w:val="99"/>
    <w:semiHidden/>
    <w:rsid w:val="00575A47"/>
    <w:pPr>
      <w:spacing w:after="0" w:line="240" w:lineRule="auto"/>
      <w:ind w:left="600"/>
    </w:pPr>
    <w:rPr>
      <w:rFonts w:ascii="Times New Roman" w:eastAsia="Times New Roman" w:hAnsi="Times New Roman" w:cs="Times New Roman"/>
      <w:sz w:val="20"/>
      <w:szCs w:val="20"/>
      <w:lang w:val="ru-RU" w:eastAsia="ru-RU"/>
    </w:rPr>
  </w:style>
  <w:style w:type="paragraph" w:styleId="51">
    <w:name w:val="toc 5"/>
    <w:basedOn w:val="a"/>
    <w:next w:val="a"/>
    <w:autoRedefine/>
    <w:uiPriority w:val="99"/>
    <w:semiHidden/>
    <w:rsid w:val="00575A47"/>
    <w:pPr>
      <w:spacing w:after="0" w:line="240" w:lineRule="auto"/>
      <w:ind w:left="800"/>
    </w:pPr>
    <w:rPr>
      <w:rFonts w:ascii="Times New Roman" w:eastAsia="Times New Roman" w:hAnsi="Times New Roman" w:cs="Times New Roman"/>
      <w:sz w:val="20"/>
      <w:szCs w:val="20"/>
      <w:lang w:val="ru-RU" w:eastAsia="ru-RU"/>
    </w:rPr>
  </w:style>
  <w:style w:type="paragraph" w:styleId="61">
    <w:name w:val="toc 6"/>
    <w:basedOn w:val="a"/>
    <w:next w:val="a"/>
    <w:autoRedefine/>
    <w:uiPriority w:val="99"/>
    <w:semiHidden/>
    <w:rsid w:val="00575A47"/>
    <w:pPr>
      <w:spacing w:after="0" w:line="240" w:lineRule="auto"/>
      <w:ind w:left="1000"/>
    </w:pPr>
    <w:rPr>
      <w:rFonts w:ascii="Times New Roman" w:eastAsia="Times New Roman" w:hAnsi="Times New Roman" w:cs="Times New Roman"/>
      <w:sz w:val="20"/>
      <w:szCs w:val="20"/>
      <w:lang w:val="ru-RU" w:eastAsia="ru-RU"/>
    </w:rPr>
  </w:style>
  <w:style w:type="paragraph" w:styleId="71">
    <w:name w:val="toc 7"/>
    <w:basedOn w:val="a"/>
    <w:next w:val="a"/>
    <w:autoRedefine/>
    <w:uiPriority w:val="99"/>
    <w:semiHidden/>
    <w:rsid w:val="00575A47"/>
    <w:pPr>
      <w:spacing w:after="0" w:line="240" w:lineRule="auto"/>
      <w:ind w:left="1200"/>
    </w:pPr>
    <w:rPr>
      <w:rFonts w:ascii="Times New Roman" w:eastAsia="Times New Roman" w:hAnsi="Times New Roman" w:cs="Times New Roman"/>
      <w:sz w:val="20"/>
      <w:szCs w:val="20"/>
      <w:lang w:val="ru-RU" w:eastAsia="ru-RU"/>
    </w:rPr>
  </w:style>
  <w:style w:type="paragraph" w:styleId="81">
    <w:name w:val="toc 8"/>
    <w:basedOn w:val="a"/>
    <w:next w:val="a"/>
    <w:autoRedefine/>
    <w:uiPriority w:val="99"/>
    <w:semiHidden/>
    <w:rsid w:val="00575A47"/>
    <w:pPr>
      <w:spacing w:after="0" w:line="240" w:lineRule="auto"/>
      <w:ind w:left="1400"/>
    </w:pPr>
    <w:rPr>
      <w:rFonts w:ascii="Times New Roman" w:eastAsia="Times New Roman" w:hAnsi="Times New Roman" w:cs="Times New Roman"/>
      <w:sz w:val="20"/>
      <w:szCs w:val="20"/>
      <w:lang w:val="ru-RU" w:eastAsia="ru-RU"/>
    </w:rPr>
  </w:style>
  <w:style w:type="paragraph" w:styleId="91">
    <w:name w:val="toc 9"/>
    <w:basedOn w:val="a"/>
    <w:next w:val="a"/>
    <w:autoRedefine/>
    <w:uiPriority w:val="99"/>
    <w:semiHidden/>
    <w:rsid w:val="00575A47"/>
    <w:pPr>
      <w:spacing w:after="0" w:line="240" w:lineRule="auto"/>
      <w:ind w:left="1600"/>
    </w:pPr>
    <w:rPr>
      <w:rFonts w:ascii="Times New Roman" w:eastAsia="Times New Roman" w:hAnsi="Times New Roman" w:cs="Times New Roman"/>
      <w:sz w:val="20"/>
      <w:szCs w:val="20"/>
      <w:lang w:val="ru-RU" w:eastAsia="ru-RU"/>
    </w:rPr>
  </w:style>
  <w:style w:type="paragraph" w:styleId="a7">
    <w:name w:val="Body Text"/>
    <w:basedOn w:val="a"/>
    <w:link w:val="a8"/>
    <w:uiPriority w:val="99"/>
    <w:rsid w:val="00575A47"/>
    <w:pPr>
      <w:spacing w:after="0" w:line="360" w:lineRule="auto"/>
      <w:jc w:val="center"/>
    </w:pPr>
    <w:rPr>
      <w:rFonts w:ascii="Times New Roman" w:eastAsia="Times New Roman" w:hAnsi="Times New Roman" w:cs="Times New Roman"/>
      <w:sz w:val="40"/>
      <w:szCs w:val="20"/>
      <w:lang w:eastAsia="ru-RU"/>
    </w:rPr>
  </w:style>
  <w:style w:type="character" w:customStyle="1" w:styleId="a8">
    <w:name w:val="Основной текст Знак"/>
    <w:basedOn w:val="a0"/>
    <w:link w:val="a7"/>
    <w:uiPriority w:val="99"/>
    <w:rsid w:val="00575A47"/>
    <w:rPr>
      <w:rFonts w:ascii="Times New Roman" w:eastAsia="Times New Roman" w:hAnsi="Times New Roman" w:cs="Times New Roman"/>
      <w:sz w:val="40"/>
      <w:szCs w:val="20"/>
      <w:lang w:eastAsia="ru-RU"/>
    </w:rPr>
  </w:style>
  <w:style w:type="paragraph" w:styleId="22">
    <w:name w:val="Body Text 2"/>
    <w:basedOn w:val="a"/>
    <w:link w:val="23"/>
    <w:uiPriority w:val="99"/>
    <w:rsid w:val="00575A47"/>
    <w:pPr>
      <w:spacing w:after="0" w:line="240" w:lineRule="auto"/>
      <w:jc w:val="right"/>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575A47"/>
    <w:rPr>
      <w:rFonts w:ascii="Times New Roman" w:eastAsia="Times New Roman" w:hAnsi="Times New Roman" w:cs="Times New Roman"/>
      <w:sz w:val="28"/>
      <w:szCs w:val="20"/>
      <w:lang w:eastAsia="ru-RU"/>
    </w:rPr>
  </w:style>
  <w:style w:type="paragraph" w:styleId="a9">
    <w:name w:val="caption"/>
    <w:basedOn w:val="a"/>
    <w:next w:val="a"/>
    <w:uiPriority w:val="99"/>
    <w:qFormat/>
    <w:rsid w:val="00575A47"/>
    <w:pPr>
      <w:spacing w:after="0" w:line="240" w:lineRule="auto"/>
      <w:jc w:val="center"/>
    </w:pPr>
    <w:rPr>
      <w:rFonts w:ascii="Times New Roman" w:eastAsia="Times New Roman" w:hAnsi="Times New Roman" w:cs="Times New Roman"/>
      <w:sz w:val="24"/>
      <w:szCs w:val="20"/>
      <w:lang w:eastAsia="ru-RU"/>
    </w:rPr>
  </w:style>
  <w:style w:type="paragraph" w:styleId="24">
    <w:name w:val="Body Text Indent 2"/>
    <w:basedOn w:val="a"/>
    <w:link w:val="25"/>
    <w:uiPriority w:val="99"/>
    <w:rsid w:val="00575A47"/>
    <w:pPr>
      <w:spacing w:after="0" w:line="240" w:lineRule="auto"/>
      <w:ind w:firstLine="708"/>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rsid w:val="00575A47"/>
    <w:rPr>
      <w:rFonts w:ascii="Times New Roman" w:eastAsia="Times New Roman" w:hAnsi="Times New Roman" w:cs="Times New Roman"/>
      <w:sz w:val="28"/>
      <w:szCs w:val="20"/>
      <w:lang w:eastAsia="ru-RU"/>
    </w:rPr>
  </w:style>
  <w:style w:type="paragraph" w:styleId="32">
    <w:name w:val="Body Text Indent 3"/>
    <w:basedOn w:val="a"/>
    <w:link w:val="33"/>
    <w:uiPriority w:val="99"/>
    <w:rsid w:val="00575A47"/>
    <w:pPr>
      <w:spacing w:after="0" w:line="240" w:lineRule="auto"/>
      <w:ind w:firstLine="360"/>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uiPriority w:val="99"/>
    <w:rsid w:val="00575A47"/>
    <w:rPr>
      <w:rFonts w:ascii="Times New Roman" w:eastAsia="Times New Roman" w:hAnsi="Times New Roman" w:cs="Times New Roman"/>
      <w:sz w:val="28"/>
      <w:szCs w:val="20"/>
      <w:lang w:eastAsia="ru-RU"/>
    </w:rPr>
  </w:style>
  <w:style w:type="paragraph" w:styleId="aa">
    <w:name w:val="Body Text Indent"/>
    <w:basedOn w:val="a"/>
    <w:link w:val="ab"/>
    <w:uiPriority w:val="99"/>
    <w:rsid w:val="00575A47"/>
    <w:pPr>
      <w:spacing w:after="0" w:line="240" w:lineRule="auto"/>
      <w:ind w:firstLine="72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575A47"/>
    <w:rPr>
      <w:rFonts w:ascii="Times New Roman" w:eastAsia="Times New Roman" w:hAnsi="Times New Roman" w:cs="Times New Roman"/>
      <w:sz w:val="28"/>
      <w:szCs w:val="20"/>
      <w:lang w:eastAsia="ru-RU"/>
    </w:rPr>
  </w:style>
  <w:style w:type="paragraph" w:styleId="ac">
    <w:name w:val="footer"/>
    <w:basedOn w:val="a"/>
    <w:link w:val="ad"/>
    <w:uiPriority w:val="99"/>
    <w:rsid w:val="00575A47"/>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uiPriority w:val="99"/>
    <w:rsid w:val="00575A47"/>
    <w:rPr>
      <w:rFonts w:ascii="Times New Roman" w:eastAsia="Times New Roman" w:hAnsi="Times New Roman" w:cs="Times New Roman"/>
      <w:sz w:val="20"/>
      <w:szCs w:val="20"/>
      <w:lang w:val="ru-RU" w:eastAsia="ru-RU"/>
    </w:rPr>
  </w:style>
  <w:style w:type="character" w:styleId="ae">
    <w:name w:val="page number"/>
    <w:basedOn w:val="a0"/>
    <w:rsid w:val="00575A47"/>
  </w:style>
  <w:style w:type="character" w:styleId="af">
    <w:name w:val="Hyperlink"/>
    <w:uiPriority w:val="99"/>
    <w:rsid w:val="00575A47"/>
    <w:rPr>
      <w:color w:val="0000FF"/>
      <w:u w:val="single"/>
    </w:rPr>
  </w:style>
  <w:style w:type="paragraph" w:styleId="af0">
    <w:name w:val="Block Text"/>
    <w:basedOn w:val="a"/>
    <w:uiPriority w:val="99"/>
    <w:rsid w:val="00575A47"/>
    <w:pPr>
      <w:spacing w:after="0" w:line="240" w:lineRule="auto"/>
      <w:ind w:left="936" w:right="1285" w:hanging="546"/>
      <w:jc w:val="both"/>
    </w:pPr>
    <w:rPr>
      <w:rFonts w:ascii="Times New Roman" w:eastAsia="Times New Roman" w:hAnsi="Times New Roman" w:cs="Times New Roman"/>
      <w:noProof/>
      <w:sz w:val="28"/>
      <w:szCs w:val="20"/>
      <w:lang w:eastAsia="ru-RU"/>
    </w:rPr>
  </w:style>
  <w:style w:type="character" w:styleId="af1">
    <w:name w:val="annotation reference"/>
    <w:uiPriority w:val="99"/>
    <w:semiHidden/>
    <w:rsid w:val="00575A47"/>
    <w:rPr>
      <w:sz w:val="16"/>
    </w:rPr>
  </w:style>
  <w:style w:type="paragraph" w:styleId="af2">
    <w:name w:val="annotation text"/>
    <w:basedOn w:val="a"/>
    <w:link w:val="af3"/>
    <w:uiPriority w:val="99"/>
    <w:semiHidden/>
    <w:rsid w:val="00575A47"/>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575A47"/>
    <w:rPr>
      <w:rFonts w:ascii="Times New Roman" w:eastAsia="Times New Roman" w:hAnsi="Times New Roman" w:cs="Times New Roman"/>
      <w:sz w:val="20"/>
      <w:szCs w:val="20"/>
      <w:lang w:val="ru-RU" w:eastAsia="ru-RU"/>
    </w:rPr>
  </w:style>
  <w:style w:type="paragraph" w:styleId="34">
    <w:name w:val="Body Text 3"/>
    <w:basedOn w:val="a"/>
    <w:link w:val="35"/>
    <w:uiPriority w:val="99"/>
    <w:rsid w:val="00575A47"/>
    <w:pPr>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uiPriority w:val="99"/>
    <w:rsid w:val="00575A47"/>
    <w:rPr>
      <w:rFonts w:ascii="Times New Roman" w:eastAsia="Times New Roman" w:hAnsi="Times New Roman" w:cs="Times New Roman"/>
      <w:sz w:val="28"/>
      <w:szCs w:val="20"/>
      <w:lang w:eastAsia="ru-RU"/>
    </w:rPr>
  </w:style>
  <w:style w:type="character" w:styleId="af4">
    <w:name w:val="FollowedHyperlink"/>
    <w:uiPriority w:val="99"/>
    <w:rsid w:val="00575A47"/>
    <w:rPr>
      <w:color w:val="800080"/>
      <w:u w:val="single"/>
    </w:rPr>
  </w:style>
  <w:style w:type="paragraph" w:styleId="af5">
    <w:name w:val="Balloon Text"/>
    <w:basedOn w:val="a"/>
    <w:link w:val="af6"/>
    <w:uiPriority w:val="99"/>
    <w:semiHidden/>
    <w:rsid w:val="00575A47"/>
    <w:pPr>
      <w:spacing w:after="0" w:line="240" w:lineRule="auto"/>
    </w:pPr>
    <w:rPr>
      <w:rFonts w:ascii="Tahoma" w:eastAsia="Times New Roman" w:hAnsi="Tahoma" w:cs="Tahoma"/>
      <w:sz w:val="16"/>
      <w:szCs w:val="16"/>
      <w:lang w:val="ru-RU" w:eastAsia="ru-RU"/>
    </w:rPr>
  </w:style>
  <w:style w:type="character" w:customStyle="1" w:styleId="af6">
    <w:name w:val="Текст выноски Знак"/>
    <w:basedOn w:val="a0"/>
    <w:link w:val="af5"/>
    <w:uiPriority w:val="99"/>
    <w:semiHidden/>
    <w:rsid w:val="00575A47"/>
    <w:rPr>
      <w:rFonts w:ascii="Tahoma" w:eastAsia="Times New Roman" w:hAnsi="Tahoma" w:cs="Tahoma"/>
      <w:sz w:val="16"/>
      <w:szCs w:val="16"/>
      <w:lang w:val="ru-RU" w:eastAsia="ru-RU"/>
    </w:rPr>
  </w:style>
  <w:style w:type="table" w:styleId="af7">
    <w:name w:val="Table Grid"/>
    <w:basedOn w:val="a1"/>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uiPriority w:val="99"/>
    <w:rsid w:val="00575A47"/>
    <w:pPr>
      <w:spacing w:after="0" w:line="240" w:lineRule="auto"/>
    </w:pPr>
    <w:rPr>
      <w:rFonts w:ascii="Times New Roman" w:eastAsia="Times New Roman" w:hAnsi="Times New Roman" w:cs="Times New Roman"/>
      <w:sz w:val="20"/>
      <w:szCs w:val="20"/>
      <w:lang w:val="en-US"/>
    </w:rPr>
  </w:style>
  <w:style w:type="paragraph" w:customStyle="1" w:styleId="af9">
    <w:name w:val="Знак Знак"/>
    <w:basedOn w:val="a"/>
    <w:uiPriority w:val="99"/>
    <w:rsid w:val="00575A47"/>
    <w:pPr>
      <w:spacing w:after="0" w:line="240" w:lineRule="auto"/>
    </w:pPr>
    <w:rPr>
      <w:rFonts w:ascii="Times New Roman" w:eastAsia="Times New Roman" w:hAnsi="Times New Roman" w:cs="Times New Roman"/>
      <w:sz w:val="20"/>
      <w:szCs w:val="20"/>
      <w:lang w:val="en-US"/>
    </w:rPr>
  </w:style>
  <w:style w:type="paragraph" w:styleId="afa">
    <w:name w:val="Normal (Web)"/>
    <w:basedOn w:val="a"/>
    <w:uiPriority w:val="99"/>
    <w:unhideWhenUsed/>
    <w:rsid w:val="00575A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uiPriority w:val="22"/>
    <w:qFormat/>
    <w:rsid w:val="00575A47"/>
    <w:rPr>
      <w:b/>
      <w:bCs/>
    </w:rPr>
  </w:style>
  <w:style w:type="numbering" w:customStyle="1" w:styleId="110">
    <w:name w:val="Нет списка11"/>
    <w:next w:val="a2"/>
    <w:uiPriority w:val="99"/>
    <w:semiHidden/>
    <w:unhideWhenUsed/>
    <w:rsid w:val="00575A47"/>
  </w:style>
  <w:style w:type="numbering" w:customStyle="1" w:styleId="111">
    <w:name w:val="Нет списка111"/>
    <w:next w:val="a2"/>
    <w:semiHidden/>
    <w:unhideWhenUsed/>
    <w:rsid w:val="00575A47"/>
  </w:style>
  <w:style w:type="table" w:customStyle="1" w:styleId="13">
    <w:name w:val="Сетка таблицы1"/>
    <w:basedOn w:val="a1"/>
    <w:next w:val="af7"/>
    <w:uiPriority w:val="9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1"/>
    <w:basedOn w:val="a"/>
    <w:uiPriority w:val="99"/>
    <w:rsid w:val="00575A47"/>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rsid w:val="00575A47"/>
    <w:pPr>
      <w:spacing w:after="0" w:line="240" w:lineRule="auto"/>
      <w:ind w:left="720"/>
    </w:pPr>
    <w:rPr>
      <w:rFonts w:ascii="Calibri" w:eastAsia="Times New Roman" w:hAnsi="Calibri" w:cs="Times New Roman"/>
    </w:rPr>
  </w:style>
  <w:style w:type="paragraph" w:customStyle="1" w:styleId="112">
    <w:name w:val="Абзац списка11"/>
    <w:basedOn w:val="a"/>
    <w:rsid w:val="00575A47"/>
    <w:pPr>
      <w:spacing w:after="0" w:line="240" w:lineRule="auto"/>
      <w:ind w:left="720"/>
    </w:pPr>
    <w:rPr>
      <w:rFonts w:ascii="Calibri" w:eastAsia="Calibri" w:hAnsi="Calibri" w:cs="Calibri"/>
    </w:rPr>
  </w:style>
  <w:style w:type="numbering" w:customStyle="1" w:styleId="26">
    <w:name w:val="Нет списка2"/>
    <w:next w:val="a2"/>
    <w:semiHidden/>
    <w:unhideWhenUsed/>
    <w:rsid w:val="00575A47"/>
  </w:style>
  <w:style w:type="paragraph" w:styleId="afc">
    <w:name w:val="List Paragraph"/>
    <w:basedOn w:val="a"/>
    <w:uiPriority w:val="34"/>
    <w:qFormat/>
    <w:rsid w:val="00575A47"/>
    <w:pPr>
      <w:ind w:left="720"/>
      <w:contextualSpacing/>
    </w:pPr>
    <w:rPr>
      <w:rFonts w:ascii="Calibri" w:eastAsia="Calibri" w:hAnsi="Calibri" w:cs="Times New Roman"/>
      <w:lang w:val="ru-RU"/>
    </w:rPr>
  </w:style>
  <w:style w:type="numbering" w:customStyle="1" w:styleId="36">
    <w:name w:val="Нет списка3"/>
    <w:next w:val="a2"/>
    <w:semiHidden/>
    <w:rsid w:val="00575A47"/>
  </w:style>
  <w:style w:type="character" w:customStyle="1" w:styleId="27">
    <w:name w:val="Основний текст (2)_"/>
    <w:link w:val="28"/>
    <w:uiPriority w:val="99"/>
    <w:locked/>
    <w:rsid w:val="00575A47"/>
    <w:rPr>
      <w:sz w:val="16"/>
      <w:szCs w:val="16"/>
      <w:shd w:val="clear" w:color="auto" w:fill="FFFFFF"/>
    </w:rPr>
  </w:style>
  <w:style w:type="paragraph" w:customStyle="1" w:styleId="28">
    <w:name w:val="Основний текст (2)"/>
    <w:basedOn w:val="a"/>
    <w:link w:val="27"/>
    <w:uiPriority w:val="99"/>
    <w:rsid w:val="00575A47"/>
    <w:pPr>
      <w:shd w:val="clear" w:color="auto" w:fill="FFFFFF"/>
      <w:spacing w:after="900" w:line="192" w:lineRule="exact"/>
    </w:pPr>
    <w:rPr>
      <w:sz w:val="16"/>
      <w:szCs w:val="16"/>
    </w:rPr>
  </w:style>
  <w:style w:type="paragraph" w:customStyle="1" w:styleId="16">
    <w:name w:val="Без интервала1"/>
    <w:rsid w:val="00575A47"/>
    <w:pPr>
      <w:spacing w:after="0" w:line="240" w:lineRule="auto"/>
    </w:pPr>
    <w:rPr>
      <w:rFonts w:ascii="Times New Roman" w:eastAsia="Calibri" w:hAnsi="Times New Roman" w:cs="Times New Roman"/>
      <w:sz w:val="24"/>
      <w:szCs w:val="24"/>
      <w:lang w:val="ru-RU" w:eastAsia="ru-RU"/>
    </w:rPr>
  </w:style>
  <w:style w:type="character" w:styleId="afd">
    <w:name w:val="Emphasis"/>
    <w:uiPriority w:val="99"/>
    <w:qFormat/>
    <w:rsid w:val="00575A47"/>
    <w:rPr>
      <w:i/>
      <w:iCs/>
    </w:rPr>
  </w:style>
  <w:style w:type="paragraph" w:customStyle="1" w:styleId="ListParagraph1">
    <w:name w:val="List Paragraph1"/>
    <w:basedOn w:val="a"/>
    <w:uiPriority w:val="99"/>
    <w:semiHidden/>
    <w:rsid w:val="00575A47"/>
    <w:pPr>
      <w:spacing w:after="0" w:line="240" w:lineRule="auto"/>
      <w:ind w:left="720"/>
    </w:pPr>
    <w:rPr>
      <w:rFonts w:ascii="Calibri" w:eastAsia="Times New Roman" w:hAnsi="Calibri" w:cs="Calibri"/>
    </w:rPr>
  </w:style>
  <w:style w:type="paragraph" w:customStyle="1" w:styleId="NoSpacing1">
    <w:name w:val="No Spacing1"/>
    <w:uiPriority w:val="99"/>
    <w:semiHidden/>
    <w:rsid w:val="00575A47"/>
    <w:pPr>
      <w:spacing w:after="0" w:line="240" w:lineRule="auto"/>
    </w:pPr>
    <w:rPr>
      <w:rFonts w:ascii="Times New Roman" w:eastAsia="Calibri" w:hAnsi="Times New Roman" w:cs="Times New Roman"/>
      <w:sz w:val="24"/>
      <w:szCs w:val="24"/>
      <w:lang w:val="ru-RU" w:eastAsia="ru-RU"/>
    </w:rPr>
  </w:style>
  <w:style w:type="table" w:customStyle="1" w:styleId="37">
    <w:name w:val="Сетка таблицы3"/>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39"/>
    <w:rsid w:val="00575A4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575A47"/>
  </w:style>
  <w:style w:type="paragraph" w:customStyle="1" w:styleId="2a">
    <w:name w:val="Абзац списка2"/>
    <w:basedOn w:val="a"/>
    <w:rsid w:val="00575A47"/>
    <w:pPr>
      <w:spacing w:after="0" w:line="240" w:lineRule="auto"/>
      <w:ind w:left="720"/>
    </w:pPr>
    <w:rPr>
      <w:rFonts w:ascii="Calibri" w:eastAsia="Times New Roman" w:hAnsi="Calibri" w:cs="Times New Roman"/>
    </w:rPr>
  </w:style>
  <w:style w:type="numbering" w:customStyle="1" w:styleId="52">
    <w:name w:val="Нет списка5"/>
    <w:next w:val="a2"/>
    <w:uiPriority w:val="99"/>
    <w:semiHidden/>
    <w:unhideWhenUsed/>
    <w:rsid w:val="00575A47"/>
  </w:style>
  <w:style w:type="table" w:customStyle="1" w:styleId="53">
    <w:name w:val="Сетка таблицы5"/>
    <w:basedOn w:val="a1"/>
    <w:next w:val="af7"/>
    <w:uiPriority w:val="59"/>
    <w:rsid w:val="00575A4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2"/>
    <w:next w:val="af2"/>
    <w:link w:val="aff"/>
    <w:uiPriority w:val="99"/>
    <w:semiHidden/>
    <w:unhideWhenUsed/>
    <w:rsid w:val="00575A47"/>
    <w:pPr>
      <w:spacing w:after="200" w:line="276" w:lineRule="auto"/>
    </w:pPr>
    <w:rPr>
      <w:rFonts w:ascii="Calibri" w:eastAsia="Calibri" w:hAnsi="Calibri"/>
      <w:b/>
      <w:bCs/>
      <w:lang w:eastAsia="en-US"/>
    </w:rPr>
  </w:style>
  <w:style w:type="character" w:customStyle="1" w:styleId="aff">
    <w:name w:val="Тема примечания Знак"/>
    <w:basedOn w:val="af3"/>
    <w:link w:val="afe"/>
    <w:uiPriority w:val="99"/>
    <w:semiHidden/>
    <w:rsid w:val="00575A47"/>
    <w:rPr>
      <w:rFonts w:ascii="Calibri" w:eastAsia="Calibri" w:hAnsi="Calibri" w:cs="Times New Roman"/>
      <w:b/>
      <w:bCs/>
      <w:sz w:val="20"/>
      <w:szCs w:val="20"/>
      <w:lang w:val="ru-RU" w:eastAsia="ru-RU"/>
    </w:rPr>
  </w:style>
  <w:style w:type="table" w:customStyle="1" w:styleId="62">
    <w:name w:val="Сетка таблицы6"/>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575A47"/>
  </w:style>
  <w:style w:type="table" w:customStyle="1" w:styleId="72">
    <w:name w:val="Сетка таблицы7"/>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39"/>
    <w:rsid w:val="00575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75A47"/>
  </w:style>
  <w:style w:type="table" w:customStyle="1" w:styleId="120">
    <w:name w:val="Сетка таблицы12"/>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575A47"/>
  </w:style>
  <w:style w:type="paragraph" w:customStyle="1" w:styleId="msonormal0">
    <w:name w:val="msonormal"/>
    <w:basedOn w:val="a"/>
    <w:rsid w:val="00575A4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30">
    <w:name w:val="Сетка таблицы13"/>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575A47"/>
    <w:pPr>
      <w:tabs>
        <w:tab w:val="center" w:pos="4819"/>
        <w:tab w:val="right" w:pos="9639"/>
      </w:tabs>
      <w:spacing w:after="0" w:line="240" w:lineRule="auto"/>
    </w:pPr>
  </w:style>
  <w:style w:type="character" w:customStyle="1" w:styleId="aff1">
    <w:name w:val="Верхний колонтитул Знак"/>
    <w:basedOn w:val="a0"/>
    <w:link w:val="aff0"/>
    <w:uiPriority w:val="99"/>
    <w:rsid w:val="00575A47"/>
  </w:style>
  <w:style w:type="table" w:customStyle="1" w:styleId="140">
    <w:name w:val="Сетка таблицы14"/>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39"/>
    <w:rsid w:val="00575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rsid w:val="00575A47"/>
  </w:style>
  <w:style w:type="table" w:customStyle="1" w:styleId="150">
    <w:name w:val="Сетка таблицы15"/>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2"/>
    <w:uiPriority w:val="99"/>
    <w:semiHidden/>
    <w:unhideWhenUsed/>
    <w:rsid w:val="00575A47"/>
  </w:style>
  <w:style w:type="numbering" w:customStyle="1" w:styleId="121">
    <w:name w:val="Нет списка12"/>
    <w:next w:val="a2"/>
    <w:uiPriority w:val="99"/>
    <w:semiHidden/>
    <w:rsid w:val="00575A47"/>
  </w:style>
  <w:style w:type="table" w:customStyle="1" w:styleId="19">
    <w:name w:val="Сетка таблицы19"/>
    <w:basedOn w:val="a1"/>
    <w:next w:val="af7"/>
    <w:uiPriority w:val="5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75A47"/>
  </w:style>
  <w:style w:type="numbering" w:customStyle="1" w:styleId="1111">
    <w:name w:val="Нет списка1111"/>
    <w:next w:val="a2"/>
    <w:semiHidden/>
    <w:unhideWhenUsed/>
    <w:rsid w:val="00575A47"/>
  </w:style>
  <w:style w:type="table" w:customStyle="1" w:styleId="1100">
    <w:name w:val="Сетка таблицы110"/>
    <w:basedOn w:val="a1"/>
    <w:next w:val="af7"/>
    <w:uiPriority w:val="9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unhideWhenUsed/>
    <w:rsid w:val="00575A47"/>
  </w:style>
  <w:style w:type="numbering" w:customStyle="1" w:styleId="311">
    <w:name w:val="Нет списка31"/>
    <w:next w:val="a2"/>
    <w:semiHidden/>
    <w:rsid w:val="00575A47"/>
  </w:style>
  <w:style w:type="table" w:customStyle="1" w:styleId="330">
    <w:name w:val="Сетка таблицы33"/>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39"/>
    <w:rsid w:val="00575A4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575A47"/>
  </w:style>
  <w:style w:type="numbering" w:customStyle="1" w:styleId="511">
    <w:name w:val="Нет списка51"/>
    <w:next w:val="a2"/>
    <w:uiPriority w:val="99"/>
    <w:semiHidden/>
    <w:unhideWhenUsed/>
    <w:rsid w:val="00575A47"/>
  </w:style>
  <w:style w:type="table" w:customStyle="1" w:styleId="520">
    <w:name w:val="Сетка таблицы52"/>
    <w:basedOn w:val="a1"/>
    <w:next w:val="af7"/>
    <w:uiPriority w:val="59"/>
    <w:rsid w:val="00575A4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575A47"/>
  </w:style>
  <w:style w:type="table" w:customStyle="1" w:styleId="710">
    <w:name w:val="Сетка таблицы71"/>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575A47"/>
    <w:pPr>
      <w:spacing w:after="0" w:line="240" w:lineRule="auto"/>
    </w:pPr>
  </w:style>
  <w:style w:type="numbering" w:customStyle="1" w:styleId="101">
    <w:name w:val="Нет списка10"/>
    <w:next w:val="a2"/>
    <w:uiPriority w:val="99"/>
    <w:semiHidden/>
    <w:unhideWhenUsed/>
    <w:rsid w:val="00575A47"/>
  </w:style>
  <w:style w:type="numbering" w:customStyle="1" w:styleId="131">
    <w:name w:val="Нет списка13"/>
    <w:next w:val="a2"/>
    <w:uiPriority w:val="99"/>
    <w:semiHidden/>
    <w:rsid w:val="00575A47"/>
  </w:style>
  <w:style w:type="table" w:customStyle="1" w:styleId="200">
    <w:name w:val="Сетка таблицы20"/>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575A47"/>
  </w:style>
  <w:style w:type="numbering" w:customStyle="1" w:styleId="1112">
    <w:name w:val="Нет списка1112"/>
    <w:next w:val="a2"/>
    <w:semiHidden/>
    <w:unhideWhenUsed/>
    <w:rsid w:val="00575A47"/>
  </w:style>
  <w:style w:type="table" w:customStyle="1" w:styleId="1110">
    <w:name w:val="Сетка таблицы111"/>
    <w:basedOn w:val="a1"/>
    <w:next w:val="af7"/>
    <w:uiPriority w:val="9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semiHidden/>
    <w:unhideWhenUsed/>
    <w:rsid w:val="00575A47"/>
  </w:style>
  <w:style w:type="numbering" w:customStyle="1" w:styleId="321">
    <w:name w:val="Нет списка32"/>
    <w:next w:val="a2"/>
    <w:semiHidden/>
    <w:rsid w:val="00575A47"/>
  </w:style>
  <w:style w:type="table" w:customStyle="1" w:styleId="340">
    <w:name w:val="Сетка таблицы34"/>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39"/>
    <w:rsid w:val="00575A4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575A47"/>
  </w:style>
  <w:style w:type="numbering" w:customStyle="1" w:styleId="521">
    <w:name w:val="Нет списка52"/>
    <w:next w:val="a2"/>
    <w:uiPriority w:val="99"/>
    <w:semiHidden/>
    <w:unhideWhenUsed/>
    <w:rsid w:val="00575A47"/>
  </w:style>
  <w:style w:type="table" w:customStyle="1" w:styleId="530">
    <w:name w:val="Сетка таблицы53"/>
    <w:basedOn w:val="a1"/>
    <w:next w:val="af7"/>
    <w:uiPriority w:val="59"/>
    <w:rsid w:val="00575A4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575A47"/>
  </w:style>
  <w:style w:type="table" w:customStyle="1" w:styleId="720">
    <w:name w:val="Сетка таблицы72"/>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39"/>
    <w:rsid w:val="00575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7"/>
    <w:uiPriority w:val="5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575A47"/>
  </w:style>
  <w:style w:type="table" w:customStyle="1" w:styleId="1210">
    <w:name w:val="Сетка таблицы121"/>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має списку11"/>
    <w:next w:val="a2"/>
    <w:uiPriority w:val="99"/>
    <w:semiHidden/>
    <w:unhideWhenUsed/>
    <w:rsid w:val="00575A47"/>
  </w:style>
  <w:style w:type="table" w:customStyle="1" w:styleId="1310">
    <w:name w:val="Сетка таблицы131"/>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7"/>
    <w:uiPriority w:val="39"/>
    <w:rsid w:val="005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7"/>
    <w:uiPriority w:val="3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39"/>
    <w:rsid w:val="00575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semiHidden/>
    <w:rsid w:val="00575A47"/>
  </w:style>
  <w:style w:type="table" w:customStyle="1" w:styleId="151">
    <w:name w:val="Сетка таблицы151"/>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7"/>
    <w:uiPriority w:val="39"/>
    <w:rsid w:val="00575A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2"/>
    <w:uiPriority w:val="99"/>
    <w:semiHidden/>
    <w:unhideWhenUsed/>
    <w:rsid w:val="00575A47"/>
  </w:style>
  <w:style w:type="numbering" w:customStyle="1" w:styleId="1211">
    <w:name w:val="Нет списка121"/>
    <w:next w:val="a2"/>
    <w:uiPriority w:val="99"/>
    <w:semiHidden/>
    <w:rsid w:val="00575A47"/>
  </w:style>
  <w:style w:type="table" w:customStyle="1" w:styleId="191">
    <w:name w:val="Сетка таблицы191"/>
    <w:basedOn w:val="a1"/>
    <w:next w:val="af7"/>
    <w:uiPriority w:val="5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575A47"/>
  </w:style>
  <w:style w:type="numbering" w:customStyle="1" w:styleId="11111">
    <w:name w:val="Нет списка11111"/>
    <w:next w:val="a2"/>
    <w:semiHidden/>
    <w:unhideWhenUsed/>
    <w:rsid w:val="00575A47"/>
  </w:style>
  <w:style w:type="table" w:customStyle="1" w:styleId="1101">
    <w:name w:val="Сетка таблицы1101"/>
    <w:basedOn w:val="a1"/>
    <w:next w:val="af7"/>
    <w:uiPriority w:val="99"/>
    <w:rsid w:val="00575A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semiHidden/>
    <w:unhideWhenUsed/>
    <w:rsid w:val="00575A47"/>
  </w:style>
  <w:style w:type="numbering" w:customStyle="1" w:styleId="3111">
    <w:name w:val="Нет списка311"/>
    <w:next w:val="a2"/>
    <w:semiHidden/>
    <w:rsid w:val="00575A47"/>
  </w:style>
  <w:style w:type="table" w:customStyle="1" w:styleId="331">
    <w:name w:val="Сетка таблицы331"/>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7"/>
    <w:uiPriority w:val="99"/>
    <w:rsid w:val="00575A47"/>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7"/>
    <w:uiPriority w:val="39"/>
    <w:rsid w:val="00575A4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575A47"/>
  </w:style>
  <w:style w:type="numbering" w:customStyle="1" w:styleId="5111">
    <w:name w:val="Нет списка511"/>
    <w:next w:val="a2"/>
    <w:uiPriority w:val="99"/>
    <w:semiHidden/>
    <w:unhideWhenUsed/>
    <w:rsid w:val="00575A47"/>
  </w:style>
  <w:style w:type="table" w:customStyle="1" w:styleId="5210">
    <w:name w:val="Сетка таблицы521"/>
    <w:basedOn w:val="a1"/>
    <w:next w:val="af7"/>
    <w:uiPriority w:val="59"/>
    <w:rsid w:val="00575A4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7"/>
    <w:uiPriority w:val="39"/>
    <w:rsid w:val="00575A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2"/>
    <w:uiPriority w:val="99"/>
    <w:semiHidden/>
    <w:unhideWhenUsed/>
    <w:rsid w:val="00575A47"/>
  </w:style>
  <w:style w:type="table" w:customStyle="1" w:styleId="7110">
    <w:name w:val="Сетка таблицы711"/>
    <w:basedOn w:val="a1"/>
    <w:next w:val="af7"/>
    <w:uiPriority w:val="59"/>
    <w:rsid w:val="00575A4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39"/>
    <w:rsid w:val="00D00F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urok.com.ua/publ/776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58664</Words>
  <Characters>33439</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2019-09-10T13:23:00Z</dcterms:created>
  <dcterms:modified xsi:type="dcterms:W3CDTF">2019-09-10T13:46:00Z</dcterms:modified>
</cp:coreProperties>
</file>