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8A" w:rsidRPr="000F05A6" w:rsidRDefault="009B668A" w:rsidP="009B668A">
      <w:pPr>
        <w:shd w:val="clear" w:color="auto" w:fill="FFFFFF"/>
        <w:spacing w:after="225" w:line="300" w:lineRule="atLeast"/>
        <w:jc w:val="center"/>
        <w:outlineLvl w:val="0"/>
        <w:rPr>
          <w:rFonts w:ascii="Tahoma" w:eastAsia="Times New Roman" w:hAnsi="Tahoma" w:cs="Tahoma"/>
          <w:color w:val="FF561B"/>
          <w:kern w:val="36"/>
          <w:sz w:val="44"/>
          <w:szCs w:val="33"/>
          <w:lang w:eastAsia="uk-UA"/>
        </w:rPr>
      </w:pPr>
      <w:bookmarkStart w:id="0" w:name="_GoBack"/>
      <w:r w:rsidRPr="000F05A6">
        <w:rPr>
          <w:rFonts w:ascii="Tahoma" w:eastAsia="Times New Roman" w:hAnsi="Tahoma" w:cs="Tahoma"/>
          <w:color w:val="FF561B"/>
          <w:kern w:val="36"/>
          <w:sz w:val="44"/>
          <w:szCs w:val="33"/>
          <w:lang w:eastAsia="uk-UA"/>
        </w:rPr>
        <w:t>План заходів щодо покращення харчування</w:t>
      </w:r>
    </w:p>
    <w:bookmarkEnd w:id="0"/>
    <w:p w:rsidR="009B668A" w:rsidRPr="009B668A" w:rsidRDefault="009B668A" w:rsidP="009B66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95858"/>
          <w:sz w:val="24"/>
          <w:szCs w:val="18"/>
          <w:lang w:eastAsia="uk-UA"/>
        </w:rPr>
      </w:pPr>
      <w:r w:rsidRPr="009B668A">
        <w:rPr>
          <w:rFonts w:ascii="Tahoma" w:eastAsia="Times New Roman" w:hAnsi="Tahoma" w:cs="Tahoma"/>
          <w:b/>
          <w:bCs/>
          <w:color w:val="595858"/>
          <w:sz w:val="24"/>
          <w:szCs w:val="18"/>
          <w:lang w:eastAsia="uk-UA"/>
        </w:rPr>
        <w:t>Організаційно-аналітична </w:t>
      </w:r>
      <w:proofErr w:type="spellStart"/>
      <w:r w:rsidRPr="009B668A">
        <w:rPr>
          <w:rFonts w:ascii="Tahoma" w:eastAsia="Times New Roman" w:hAnsi="Tahoma" w:cs="Tahoma"/>
          <w:b/>
          <w:bCs/>
          <w:color w:val="595858"/>
          <w:sz w:val="24"/>
          <w:szCs w:val="18"/>
          <w:lang w:eastAsia="uk-UA"/>
        </w:rPr>
        <w:t>робота,інформаційне</w:t>
      </w:r>
      <w:proofErr w:type="spellEnd"/>
      <w:r w:rsidRPr="009B668A">
        <w:rPr>
          <w:rFonts w:ascii="Tahoma" w:eastAsia="Times New Roman" w:hAnsi="Tahoma" w:cs="Tahoma"/>
          <w:b/>
          <w:bCs/>
          <w:color w:val="595858"/>
          <w:sz w:val="24"/>
          <w:szCs w:val="18"/>
          <w:lang w:eastAsia="uk-UA"/>
        </w:rPr>
        <w:t xml:space="preserve"> забезпечення</w:t>
      </w:r>
    </w:p>
    <w:p w:rsidR="009B668A" w:rsidRPr="009B668A" w:rsidRDefault="009B668A" w:rsidP="009B668A">
      <w:pPr>
        <w:pStyle w:val="a3"/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24"/>
          <w:szCs w:val="18"/>
          <w:lang w:eastAsia="uk-UA"/>
        </w:rPr>
      </w:pPr>
    </w:p>
    <w:tbl>
      <w:tblPr>
        <w:tblW w:w="9931" w:type="dxa"/>
        <w:tblInd w:w="-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5"/>
        <w:gridCol w:w="1274"/>
        <w:gridCol w:w="2512"/>
      </w:tblGrid>
      <w:tr w:rsidR="009B668A" w:rsidRPr="000F05A6" w:rsidTr="009B668A">
        <w:trPr>
          <w:trHeight w:val="336"/>
        </w:trPr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68A" w:rsidRPr="000F05A6" w:rsidRDefault="009B668A" w:rsidP="00BC5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</w:pPr>
            <w:r w:rsidRPr="000F05A6">
              <w:rPr>
                <w:rFonts w:ascii="Tahoma" w:eastAsia="Times New Roman" w:hAnsi="Tahoma" w:cs="Tahoma"/>
                <w:b/>
                <w:bCs/>
                <w:color w:val="595858"/>
                <w:sz w:val="24"/>
                <w:szCs w:val="18"/>
                <w:lang w:eastAsia="uk-UA"/>
              </w:rPr>
              <w:t>Основні заходи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68A" w:rsidRPr="000F05A6" w:rsidRDefault="009B668A" w:rsidP="00BC5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</w:pPr>
            <w:r w:rsidRPr="000F05A6">
              <w:rPr>
                <w:rFonts w:ascii="Tahoma" w:eastAsia="Times New Roman" w:hAnsi="Tahoma" w:cs="Tahoma"/>
                <w:b/>
                <w:bCs/>
                <w:color w:val="595858"/>
                <w:sz w:val="24"/>
                <w:szCs w:val="18"/>
                <w:lang w:eastAsia="uk-UA"/>
              </w:rPr>
              <w:t>Термін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68A" w:rsidRPr="000F05A6" w:rsidRDefault="009B668A" w:rsidP="00BC5C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</w:pPr>
            <w:r w:rsidRPr="000F05A6">
              <w:rPr>
                <w:rFonts w:ascii="Tahoma" w:eastAsia="Times New Roman" w:hAnsi="Tahoma" w:cs="Tahoma"/>
                <w:b/>
                <w:bCs/>
                <w:color w:val="595858"/>
                <w:sz w:val="24"/>
                <w:szCs w:val="18"/>
                <w:lang w:eastAsia="uk-UA"/>
              </w:rPr>
              <w:t>Виконавці</w:t>
            </w:r>
          </w:p>
        </w:tc>
      </w:tr>
      <w:tr w:rsidR="009B668A" w:rsidRPr="000F05A6" w:rsidTr="009B668A">
        <w:trPr>
          <w:trHeight w:val="1358"/>
        </w:trPr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B668A" w:rsidRPr="000F05A6" w:rsidRDefault="009B668A" w:rsidP="009B668A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</w:pPr>
            <w:r w:rsidRPr="000F05A6"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t>1. Організаційна нарада - порядок прийому учнями сніданків; оформлення пільгового харчування для учнів та вихованців; графік чергувань і обов'язки чергового вчителя.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B668A" w:rsidRPr="000F05A6" w:rsidRDefault="009B668A" w:rsidP="009B668A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</w:pPr>
            <w:r w:rsidRPr="000F05A6"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t>Вересень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B668A" w:rsidRPr="000F05A6" w:rsidRDefault="009B668A" w:rsidP="009B668A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</w:pPr>
          </w:p>
        </w:tc>
      </w:tr>
      <w:tr w:rsidR="009B668A" w:rsidRPr="000F05A6" w:rsidTr="009B668A">
        <w:trPr>
          <w:trHeight w:val="673"/>
        </w:trPr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B668A" w:rsidRPr="000F05A6" w:rsidRDefault="009B668A" w:rsidP="009B668A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</w:pPr>
            <w:r w:rsidRPr="000F05A6"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t>2. Нарада при директорі  з питань організації та розвитку шкільного харчування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B668A" w:rsidRPr="000F05A6" w:rsidRDefault="009B668A" w:rsidP="009B668A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t>С</w:t>
            </w:r>
            <w:r w:rsidRPr="000F05A6"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t>ерпень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B668A" w:rsidRPr="000F05A6" w:rsidRDefault="009B668A" w:rsidP="009B668A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t>Директор школи</w:t>
            </w:r>
          </w:p>
        </w:tc>
      </w:tr>
      <w:tr w:rsidR="009B668A" w:rsidRPr="000F05A6" w:rsidTr="009B668A">
        <w:trPr>
          <w:trHeight w:val="2041"/>
        </w:trPr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B668A" w:rsidRPr="000F05A6" w:rsidRDefault="009B668A" w:rsidP="009B668A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</w:pPr>
            <w:r w:rsidRPr="000F05A6"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t>3.Нарада з класними керівниками 1-11 класів та вихователями з питань:</w:t>
            </w:r>
          </w:p>
          <w:p w:rsidR="009B668A" w:rsidRPr="000F05A6" w:rsidRDefault="009B668A" w:rsidP="009B668A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</w:pPr>
            <w:r w:rsidRPr="000F05A6"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t>- охоплення учнів та вихованців гарячим харчуванням</w:t>
            </w:r>
            <w:r w:rsidRPr="000F05A6"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br/>
              <w:t>- дотримання сан. гігієнічних вимог;</w:t>
            </w:r>
          </w:p>
          <w:p w:rsidR="009B668A" w:rsidRPr="000F05A6" w:rsidRDefault="009B668A" w:rsidP="009B668A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</w:pPr>
            <w:r w:rsidRPr="000F05A6"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t>- профілактика інфекційних захворювань,</w:t>
            </w:r>
          </w:p>
          <w:p w:rsidR="009B668A" w:rsidRPr="000F05A6" w:rsidRDefault="009B668A" w:rsidP="009B668A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</w:pPr>
            <w:r w:rsidRPr="000F05A6"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t>- поведінка дітей в залі.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B668A" w:rsidRPr="000F05A6" w:rsidRDefault="009B668A" w:rsidP="009B668A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t>Л</w:t>
            </w:r>
            <w:r w:rsidRPr="000F05A6"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t>истопад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B668A" w:rsidRPr="000F05A6" w:rsidRDefault="009B668A" w:rsidP="009B668A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</w:pPr>
            <w:r w:rsidRPr="000F05A6"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t>Відповідальний</w:t>
            </w:r>
            <w:r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t xml:space="preserve"> за організацію харчування</w:t>
            </w:r>
          </w:p>
        </w:tc>
      </w:tr>
      <w:tr w:rsidR="009B668A" w:rsidRPr="000F05A6" w:rsidTr="009B668A">
        <w:trPr>
          <w:trHeight w:val="685"/>
        </w:trPr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B668A" w:rsidRPr="000F05A6" w:rsidRDefault="009B668A" w:rsidP="009B668A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</w:pPr>
            <w:r w:rsidRPr="000F05A6"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t>3. Організація роботи шкільної комісії з харчування (учні, педагоги, батьки</w:t>
            </w:r>
            <w:r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B668A" w:rsidRPr="000F05A6" w:rsidRDefault="009B668A" w:rsidP="009B668A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</w:pPr>
            <w:r w:rsidRPr="000F05A6"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B668A" w:rsidRPr="000F05A6" w:rsidRDefault="009B668A" w:rsidP="009B668A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</w:pPr>
          </w:p>
        </w:tc>
      </w:tr>
      <w:tr w:rsidR="009B668A" w:rsidRPr="000F05A6" w:rsidTr="009B668A">
        <w:trPr>
          <w:trHeight w:val="1009"/>
        </w:trPr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B668A" w:rsidRPr="000F05A6" w:rsidRDefault="009B668A" w:rsidP="009B668A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</w:pPr>
            <w:r w:rsidRPr="000F05A6"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t>4. Здійснення щоденного контролю за роботою їдальн</w:t>
            </w:r>
            <w:r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t>і адміністрацією школи</w:t>
            </w:r>
            <w:r w:rsidRPr="000F05A6"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t>, проведення цільових тематичних перевірок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B668A" w:rsidRPr="000F05A6" w:rsidRDefault="009B668A" w:rsidP="009B668A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</w:pPr>
            <w:r w:rsidRPr="000F05A6"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B668A" w:rsidRPr="000F05A6" w:rsidRDefault="009B668A" w:rsidP="009B668A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t>А</w:t>
            </w:r>
            <w:r w:rsidRPr="000F05A6"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t>дміністрація</w:t>
            </w:r>
          </w:p>
        </w:tc>
      </w:tr>
      <w:tr w:rsidR="009B668A" w:rsidRPr="000F05A6" w:rsidTr="009B668A">
        <w:trPr>
          <w:trHeight w:val="1368"/>
        </w:trPr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B668A" w:rsidRPr="000F05A6" w:rsidRDefault="009B668A" w:rsidP="009B668A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</w:pPr>
            <w:r w:rsidRPr="000F05A6"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t>5.  Харчування учнів та вихованців.</w:t>
            </w:r>
          </w:p>
          <w:p w:rsidR="009B668A" w:rsidRPr="000F05A6" w:rsidRDefault="009B668A" w:rsidP="009B668A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</w:pPr>
            <w:r w:rsidRPr="000F05A6"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t>Профілактика шлунково-кишкових захворювань, інфекційних, простудних захворювань.</w:t>
            </w:r>
          </w:p>
          <w:p w:rsidR="009B668A" w:rsidRPr="000F05A6" w:rsidRDefault="009B668A" w:rsidP="009B668A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</w:pPr>
            <w:r w:rsidRPr="000F05A6"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t>Підсумки роботи з організ</w:t>
            </w:r>
            <w:r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t>ації харчування.</w:t>
            </w:r>
            <w:r w:rsidRPr="000F05A6"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B668A" w:rsidRPr="000F05A6" w:rsidRDefault="009B668A" w:rsidP="009B668A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</w:pPr>
            <w:r w:rsidRPr="000F05A6"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t>Вересень</w:t>
            </w:r>
          </w:p>
          <w:p w:rsidR="009B668A" w:rsidRPr="000F05A6" w:rsidRDefault="009B668A" w:rsidP="009B668A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</w:pPr>
            <w:r w:rsidRPr="000F05A6"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t>Жовтень</w:t>
            </w:r>
          </w:p>
          <w:p w:rsidR="009B668A" w:rsidRPr="000F05A6" w:rsidRDefault="009B668A" w:rsidP="009B668A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t>Т</w:t>
            </w:r>
            <w:r w:rsidRPr="000F05A6"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t>равень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B668A" w:rsidRPr="000F05A6" w:rsidRDefault="009B668A" w:rsidP="009B668A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</w:pPr>
            <w:r w:rsidRPr="000F05A6"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t>Класні керівники,</w:t>
            </w:r>
            <w:r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t xml:space="preserve"> </w:t>
            </w:r>
            <w:r w:rsidRPr="000F05A6">
              <w:rPr>
                <w:rFonts w:ascii="Tahoma" w:eastAsia="Times New Roman" w:hAnsi="Tahoma" w:cs="Tahoma"/>
                <w:color w:val="595858"/>
                <w:sz w:val="24"/>
                <w:szCs w:val="18"/>
                <w:lang w:eastAsia="uk-UA"/>
              </w:rPr>
              <w:t>медична сестра</w:t>
            </w:r>
          </w:p>
        </w:tc>
      </w:tr>
    </w:tbl>
    <w:p w:rsidR="0006081F" w:rsidRDefault="00AD000E"/>
    <w:sectPr w:rsidR="000608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30AD"/>
    <w:multiLevelType w:val="hybridMultilevel"/>
    <w:tmpl w:val="93DE2D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8A"/>
    <w:rsid w:val="00792AB6"/>
    <w:rsid w:val="00950F49"/>
    <w:rsid w:val="009B668A"/>
    <w:rsid w:val="00AD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BG-school</dc:creator>
  <cp:lastModifiedBy>BG-school</cp:lastModifiedBy>
  <cp:revision>2</cp:revision>
  <cp:lastPrinted>2021-04-22T11:33:00Z</cp:lastPrinted>
  <dcterms:created xsi:type="dcterms:W3CDTF">2021-04-22T11:30:00Z</dcterms:created>
  <dcterms:modified xsi:type="dcterms:W3CDTF">2021-04-22T11:34:00Z</dcterms:modified>
</cp:coreProperties>
</file>